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9E" w:rsidRPr="00D57C9E" w:rsidRDefault="00D57C9E" w:rsidP="00D57C9E">
      <w:pPr>
        <w:keepNext/>
        <w:jc w:val="center"/>
        <w:outlineLvl w:val="2"/>
        <w:rPr>
          <w:b/>
          <w:bCs/>
        </w:rPr>
      </w:pPr>
      <w:r w:rsidRPr="00D57C9E">
        <w:rPr>
          <w:b/>
          <w:bCs/>
        </w:rPr>
        <w:t>РОССИЙСКАЯ ФЕДЕРАЦИЯ</w:t>
      </w:r>
    </w:p>
    <w:p w:rsidR="00D57C9E" w:rsidRPr="00D57C9E" w:rsidRDefault="00D57C9E" w:rsidP="00D57C9E">
      <w:pPr>
        <w:jc w:val="center"/>
      </w:pPr>
      <w:r w:rsidRPr="00D57C9E">
        <w:t>ИРКУТСКАЯ ОБЛАСТЬ</w:t>
      </w:r>
    </w:p>
    <w:p w:rsidR="00D57C9E" w:rsidRPr="00D57C9E" w:rsidRDefault="00D57C9E" w:rsidP="00D57C9E">
      <w:pPr>
        <w:jc w:val="center"/>
      </w:pPr>
      <w:r w:rsidRPr="00D57C9E">
        <w:t>ЧУНСКИЙ РАЙОН</w:t>
      </w:r>
    </w:p>
    <w:p w:rsidR="00D57C9E" w:rsidRPr="00D57C9E" w:rsidRDefault="00D57C9E" w:rsidP="00D57C9E">
      <w:pPr>
        <w:jc w:val="center"/>
      </w:pPr>
    </w:p>
    <w:p w:rsidR="00D57C9E" w:rsidRPr="00D57C9E" w:rsidRDefault="00D57C9E" w:rsidP="00D57C9E">
      <w:pPr>
        <w:jc w:val="center"/>
      </w:pPr>
      <w:r w:rsidRPr="00D57C9E">
        <w:t xml:space="preserve">АДМИНИСТРАЦИЯ </w:t>
      </w:r>
      <w:proofErr w:type="gramStart"/>
      <w:r w:rsidRPr="00D57C9E">
        <w:t>ОКТЯБРЬСКОГО</w:t>
      </w:r>
      <w:proofErr w:type="gramEnd"/>
    </w:p>
    <w:p w:rsidR="00D57C9E" w:rsidRPr="00D57C9E" w:rsidRDefault="00D57C9E" w:rsidP="00D57C9E">
      <w:pPr>
        <w:jc w:val="center"/>
      </w:pPr>
      <w:r w:rsidRPr="00D57C9E">
        <w:t>МУНИЦИПАЛЬНОГО ОБРАЗОВАНИЯ</w:t>
      </w:r>
    </w:p>
    <w:p w:rsidR="00D57C9E" w:rsidRPr="00D57C9E" w:rsidRDefault="00D57C9E" w:rsidP="00D57C9E">
      <w:pPr>
        <w:jc w:val="center"/>
      </w:pPr>
    </w:p>
    <w:p w:rsidR="00D57C9E" w:rsidRPr="00D57C9E" w:rsidRDefault="00D57C9E" w:rsidP="00D57C9E">
      <w:pPr>
        <w:jc w:val="center"/>
        <w:rPr>
          <w:b/>
          <w:sz w:val="28"/>
          <w:szCs w:val="28"/>
        </w:rPr>
      </w:pPr>
      <w:r w:rsidRPr="00D57C9E">
        <w:rPr>
          <w:b/>
          <w:sz w:val="28"/>
          <w:szCs w:val="28"/>
        </w:rPr>
        <w:t>ПОСТАНОВЛЕНИЕ</w:t>
      </w:r>
    </w:p>
    <w:p w:rsidR="00D57C9E" w:rsidRPr="00D57C9E" w:rsidRDefault="00D57C9E" w:rsidP="00D57C9E">
      <w:pPr>
        <w:jc w:val="center"/>
      </w:pPr>
    </w:p>
    <w:p w:rsidR="00D57C9E" w:rsidRPr="00D57C9E" w:rsidRDefault="00FA13EC" w:rsidP="00D57C9E">
      <w:r>
        <w:t>12</w:t>
      </w:r>
      <w:r w:rsidR="00D57C9E" w:rsidRPr="00D57C9E">
        <w:t xml:space="preserve"> </w:t>
      </w:r>
      <w:r>
        <w:t>ноября</w:t>
      </w:r>
      <w:r w:rsidR="00D57C9E" w:rsidRPr="00D57C9E">
        <w:t xml:space="preserve"> 2021 года                                                                               </w:t>
      </w:r>
      <w:r w:rsidR="00D57C9E">
        <w:t xml:space="preserve">                               </w:t>
      </w:r>
      <w:r w:rsidR="00D57C9E" w:rsidRPr="00D57C9E">
        <w:t xml:space="preserve">   № </w:t>
      </w:r>
      <w:r>
        <w:t>240</w:t>
      </w:r>
    </w:p>
    <w:p w:rsidR="00C910E3" w:rsidRDefault="00C910E3" w:rsidP="00D57C9E">
      <w:pPr>
        <w:jc w:val="center"/>
      </w:pPr>
    </w:p>
    <w:p w:rsidR="00D57C9E" w:rsidRDefault="00D57C9E" w:rsidP="00D57C9E">
      <w:pPr>
        <w:jc w:val="center"/>
      </w:pPr>
      <w:r w:rsidRPr="00D57C9E">
        <w:t>р. п. Октябрьский</w:t>
      </w:r>
    </w:p>
    <w:p w:rsidR="00D57C9E" w:rsidRPr="00D57C9E" w:rsidRDefault="00D57C9E" w:rsidP="00D57C9E">
      <w:pPr>
        <w:jc w:val="center"/>
      </w:pPr>
    </w:p>
    <w:p w:rsidR="0080152F" w:rsidRDefault="0080152F" w:rsidP="0080152F">
      <w:pPr>
        <w:jc w:val="center"/>
      </w:pPr>
      <w:r>
        <w:t>О внесении проекта решения Думы Октябрьского муниципального образования "О бюджете Октябрьского муниципального образования на 202</w:t>
      </w:r>
      <w:r w:rsidR="00487F41">
        <w:t>2</w:t>
      </w:r>
      <w:r>
        <w:t xml:space="preserve"> год и </w:t>
      </w:r>
      <w:r w:rsidR="00487F41">
        <w:t xml:space="preserve">на </w:t>
      </w:r>
      <w:r>
        <w:t>плановый период 202</w:t>
      </w:r>
      <w:r w:rsidR="00487F41">
        <w:t>3</w:t>
      </w:r>
      <w:r>
        <w:t xml:space="preserve"> и 202</w:t>
      </w:r>
      <w:r w:rsidR="00487F41">
        <w:t>4</w:t>
      </w:r>
      <w:r>
        <w:t xml:space="preserve"> годов" на рассмотрение Думы Октябрьского муниципального образования</w:t>
      </w:r>
    </w:p>
    <w:p w:rsidR="0080152F" w:rsidRDefault="0080152F" w:rsidP="0080152F">
      <w:pPr>
        <w:ind w:firstLine="900"/>
        <w:jc w:val="center"/>
      </w:pPr>
    </w:p>
    <w:p w:rsidR="0080152F" w:rsidRDefault="0080152F" w:rsidP="0080152F">
      <w:pPr>
        <w:ind w:firstLine="900"/>
        <w:jc w:val="both"/>
      </w:pPr>
    </w:p>
    <w:p w:rsidR="0080152F" w:rsidRDefault="0080152F" w:rsidP="0080152F">
      <w:pPr>
        <w:ind w:firstLine="567"/>
        <w:jc w:val="both"/>
      </w:pPr>
      <w:r>
        <w:t xml:space="preserve">     В соответствии с Бюджетным кодексом Российской Федерации, Положением о бюджетном процессе в Октябрьском муниципальном образовании, </w:t>
      </w:r>
      <w:r w:rsidRPr="00F91A4C">
        <w:t>утвержденным решением Думы Октябрьского муниципального образования от 31.10.2018 года № 55, ст. 6, 45 Уст</w:t>
      </w:r>
      <w:r>
        <w:t xml:space="preserve">ава Октябрьского муниципального образования, </w:t>
      </w:r>
      <w:r w:rsidRPr="00F91A4C">
        <w:t>администрация Октябрьского муниципального образования</w:t>
      </w:r>
      <w:r>
        <w:t xml:space="preserve"> </w:t>
      </w:r>
    </w:p>
    <w:p w:rsidR="0080152F" w:rsidRDefault="0080152F" w:rsidP="0080152F">
      <w:pPr>
        <w:jc w:val="center"/>
        <w:rPr>
          <w:b/>
        </w:rPr>
      </w:pPr>
    </w:p>
    <w:p w:rsidR="0080152F" w:rsidRDefault="0080152F" w:rsidP="0080152F">
      <w:pPr>
        <w:jc w:val="center"/>
        <w:rPr>
          <w:b/>
        </w:rPr>
      </w:pPr>
      <w:r>
        <w:rPr>
          <w:b/>
        </w:rPr>
        <w:t>ПОСТАНОВЛЯЕТ:</w:t>
      </w:r>
    </w:p>
    <w:p w:rsidR="0080152F" w:rsidRDefault="0080152F" w:rsidP="0080152F">
      <w:pPr>
        <w:jc w:val="center"/>
      </w:pPr>
    </w:p>
    <w:p w:rsidR="0080152F" w:rsidRDefault="0080152F" w:rsidP="0080152F">
      <w:pPr>
        <w:ind w:firstLine="567"/>
        <w:jc w:val="both"/>
      </w:pPr>
      <w:r w:rsidRPr="005E7FDC">
        <w:tab/>
        <w:t xml:space="preserve">1. </w:t>
      </w:r>
      <w:r>
        <w:t>Внести проект решения Думы Октябрьского муниципального образования "О бюджете Октябрьского муниципального образования на 202</w:t>
      </w:r>
      <w:r w:rsidR="00487F41">
        <w:t>2</w:t>
      </w:r>
      <w:r>
        <w:t xml:space="preserve"> год и </w:t>
      </w:r>
      <w:r w:rsidR="00487F41">
        <w:t xml:space="preserve">на </w:t>
      </w:r>
      <w:r>
        <w:t>плановый период 202</w:t>
      </w:r>
      <w:r w:rsidR="00487F41">
        <w:t>3</w:t>
      </w:r>
      <w:r>
        <w:t xml:space="preserve"> и 202</w:t>
      </w:r>
      <w:r w:rsidR="00487F41">
        <w:t>4</w:t>
      </w:r>
      <w:r>
        <w:t xml:space="preserve"> годов" на рассмотрение Думы Октябрьского муниципального образования</w:t>
      </w:r>
    </w:p>
    <w:p w:rsidR="0080152F" w:rsidRPr="00AA22F8" w:rsidRDefault="0080152F" w:rsidP="0080152F">
      <w:pPr>
        <w:ind w:firstLine="567"/>
        <w:jc w:val="both"/>
      </w:pPr>
      <w:r>
        <w:t xml:space="preserve">  2. Настоящее постановление подлежит опубликованию на официальном сайте администрации Октябрьского муниципального образования в информационно-телекоммуникационной сети "Интернет" и в газете "Муниципальный вестник".</w:t>
      </w:r>
    </w:p>
    <w:p w:rsidR="0080152F" w:rsidRDefault="0080152F" w:rsidP="0080152F">
      <w:pPr>
        <w:ind w:firstLine="567"/>
        <w:jc w:val="both"/>
      </w:pPr>
      <w:r>
        <w:t xml:space="preserve">  3</w:t>
      </w:r>
      <w:r w:rsidRPr="005E7FDC">
        <w:t xml:space="preserve">. Контроль </w:t>
      </w:r>
      <w:r>
        <w:t>исполнения настоящего постановления оставляю за собой.</w:t>
      </w:r>
    </w:p>
    <w:p w:rsidR="0080152F" w:rsidRDefault="0080152F" w:rsidP="0080152F">
      <w:pPr>
        <w:jc w:val="both"/>
      </w:pPr>
    </w:p>
    <w:p w:rsidR="0080152F" w:rsidRDefault="0080152F" w:rsidP="0080152F">
      <w:pPr>
        <w:jc w:val="both"/>
      </w:pPr>
    </w:p>
    <w:p w:rsidR="0080152F" w:rsidRPr="005E7FDC" w:rsidRDefault="0080152F" w:rsidP="0080152F">
      <w:pPr>
        <w:jc w:val="both"/>
      </w:pPr>
    </w:p>
    <w:p w:rsidR="0080152F" w:rsidRPr="005E7FDC" w:rsidRDefault="00487F41" w:rsidP="0080152F">
      <w:pPr>
        <w:jc w:val="both"/>
      </w:pPr>
      <w:r>
        <w:t>Г</w:t>
      </w:r>
      <w:r w:rsidR="0080152F">
        <w:t>лав</w:t>
      </w:r>
      <w:r>
        <w:t>а</w:t>
      </w:r>
      <w:r w:rsidR="00F34620">
        <w:t xml:space="preserve"> </w:t>
      </w:r>
      <w:r w:rsidR="0080152F">
        <w:t xml:space="preserve">администрации                                                                                            </w:t>
      </w:r>
    </w:p>
    <w:p w:rsidR="0080152F" w:rsidRDefault="00047735" w:rsidP="00047735">
      <w:pPr>
        <w:tabs>
          <w:tab w:val="left" w:pos="708"/>
          <w:tab w:val="left" w:pos="1416"/>
          <w:tab w:val="left" w:pos="2124"/>
          <w:tab w:val="left" w:pos="2832"/>
          <w:tab w:val="left" w:pos="3540"/>
          <w:tab w:val="left" w:pos="4248"/>
          <w:tab w:val="left" w:pos="4956"/>
          <w:tab w:val="left" w:pos="5664"/>
          <w:tab w:val="left" w:pos="6372"/>
          <w:tab w:val="left" w:pos="8029"/>
        </w:tabs>
      </w:pPr>
      <w:r>
        <w:t>Октябрьского муниципального образования</w:t>
      </w:r>
      <w:r w:rsidR="0080152F" w:rsidRPr="005E7FDC">
        <w:tab/>
      </w:r>
      <w:r w:rsidR="0080152F" w:rsidRPr="005E7FDC">
        <w:tab/>
      </w:r>
      <w:r w:rsidR="0080152F" w:rsidRPr="005E7FDC">
        <w:tab/>
      </w:r>
      <w:r>
        <w:tab/>
        <w:t>И. Э. Байков</w:t>
      </w:r>
    </w:p>
    <w:p w:rsidR="0080152F" w:rsidRDefault="0080152F" w:rsidP="0080152F"/>
    <w:p w:rsidR="0080152F" w:rsidRDefault="0080152F" w:rsidP="0080152F"/>
    <w:p w:rsidR="0080152F" w:rsidRPr="00DE3DD5" w:rsidRDefault="0080152F" w:rsidP="0080152F"/>
    <w:p w:rsidR="0080152F" w:rsidRDefault="0080152F" w:rsidP="0080152F"/>
    <w:p w:rsidR="0080152F" w:rsidRDefault="0080152F" w:rsidP="0080152F"/>
    <w:p w:rsidR="0080152F" w:rsidRDefault="0080152F" w:rsidP="0080152F"/>
    <w:p w:rsidR="0080152F" w:rsidRDefault="0080152F" w:rsidP="0080152F"/>
    <w:p w:rsidR="0080152F" w:rsidRDefault="0080152F" w:rsidP="0080152F"/>
    <w:p w:rsidR="0080152F" w:rsidRDefault="0080152F" w:rsidP="0080152F"/>
    <w:p w:rsidR="0080152F" w:rsidRDefault="0080152F" w:rsidP="0080152F"/>
    <w:p w:rsidR="0080152F" w:rsidRDefault="0080152F" w:rsidP="0080152F"/>
    <w:p w:rsidR="00BC6902" w:rsidRDefault="00BC6902" w:rsidP="0080152F"/>
    <w:p w:rsidR="00673862" w:rsidRDefault="00673862" w:rsidP="0080152F"/>
    <w:p w:rsidR="00D03F12" w:rsidRDefault="00D03F12" w:rsidP="002C31EC"/>
    <w:p w:rsidR="002C31EC" w:rsidRPr="002C31EC" w:rsidRDefault="002C31EC" w:rsidP="002C31EC">
      <w:bookmarkStart w:id="0" w:name="_GoBack"/>
      <w:bookmarkEnd w:id="0"/>
      <w:r w:rsidRPr="002C31EC">
        <w:lastRenderedPageBreak/>
        <w:t xml:space="preserve">                                                                                                                                                ПРОЕКТ</w:t>
      </w:r>
    </w:p>
    <w:p w:rsidR="002C31EC" w:rsidRPr="002C31EC" w:rsidRDefault="002C31EC" w:rsidP="002C31EC"/>
    <w:tbl>
      <w:tblPr>
        <w:tblW w:w="9740" w:type="dxa"/>
        <w:tblLayout w:type="fixed"/>
        <w:tblLook w:val="0000" w:firstRow="0" w:lastRow="0" w:firstColumn="0" w:lastColumn="0" w:noHBand="0" w:noVBand="0"/>
      </w:tblPr>
      <w:tblGrid>
        <w:gridCol w:w="2655"/>
        <w:gridCol w:w="706"/>
        <w:gridCol w:w="3396"/>
        <w:gridCol w:w="1116"/>
        <w:gridCol w:w="1867"/>
      </w:tblGrid>
      <w:tr w:rsidR="002C31EC" w:rsidRPr="002C31EC" w:rsidTr="00781487">
        <w:trPr>
          <w:trHeight w:val="241"/>
        </w:trPr>
        <w:tc>
          <w:tcPr>
            <w:tcW w:w="9740" w:type="dxa"/>
            <w:gridSpan w:val="5"/>
          </w:tcPr>
          <w:p w:rsidR="002C31EC" w:rsidRPr="002C31EC" w:rsidRDefault="002C31EC" w:rsidP="002C31EC">
            <w:pPr>
              <w:jc w:val="center"/>
              <w:rPr>
                <w:b/>
                <w:sz w:val="28"/>
                <w:szCs w:val="20"/>
              </w:rPr>
            </w:pPr>
            <w:r w:rsidRPr="002C31EC">
              <w:rPr>
                <w:b/>
                <w:sz w:val="28"/>
                <w:szCs w:val="20"/>
              </w:rPr>
              <w:t xml:space="preserve">     РОССИЙСКАЯ ФЕДЕРАЦИЯ</w:t>
            </w:r>
          </w:p>
        </w:tc>
      </w:tr>
      <w:tr w:rsidR="002C31EC" w:rsidRPr="002C31EC" w:rsidTr="00781487">
        <w:trPr>
          <w:trHeight w:val="208"/>
        </w:trPr>
        <w:tc>
          <w:tcPr>
            <w:tcW w:w="9740" w:type="dxa"/>
            <w:gridSpan w:val="5"/>
          </w:tcPr>
          <w:p w:rsidR="002C31EC" w:rsidRPr="002C31EC" w:rsidRDefault="002C31EC" w:rsidP="002C31EC">
            <w:pPr>
              <w:tabs>
                <w:tab w:val="center" w:pos="4762"/>
                <w:tab w:val="left" w:pos="8502"/>
              </w:tabs>
            </w:pPr>
            <w:r w:rsidRPr="002C31EC">
              <w:tab/>
              <w:t>ИРКУТСКАЯ ОБЛАСТЬ</w:t>
            </w:r>
            <w:r w:rsidRPr="002C31EC">
              <w:tab/>
            </w:r>
          </w:p>
        </w:tc>
      </w:tr>
      <w:tr w:rsidR="002C31EC" w:rsidRPr="002C31EC" w:rsidTr="00781487">
        <w:trPr>
          <w:trHeight w:val="207"/>
        </w:trPr>
        <w:tc>
          <w:tcPr>
            <w:tcW w:w="9740" w:type="dxa"/>
            <w:gridSpan w:val="5"/>
          </w:tcPr>
          <w:p w:rsidR="002C31EC" w:rsidRPr="002C31EC" w:rsidRDefault="002C31EC" w:rsidP="002C31EC">
            <w:pPr>
              <w:jc w:val="center"/>
            </w:pPr>
            <w:r w:rsidRPr="002C31EC">
              <w:t>ЧУНСКИЙ РАЙОН</w:t>
            </w:r>
          </w:p>
        </w:tc>
      </w:tr>
      <w:tr w:rsidR="002C31EC" w:rsidRPr="002C31EC" w:rsidTr="00781487">
        <w:trPr>
          <w:trHeight w:val="322"/>
        </w:trPr>
        <w:tc>
          <w:tcPr>
            <w:tcW w:w="9740" w:type="dxa"/>
            <w:gridSpan w:val="5"/>
          </w:tcPr>
          <w:p w:rsidR="002C31EC" w:rsidRPr="002C31EC" w:rsidRDefault="002C31EC" w:rsidP="002C31EC">
            <w:pPr>
              <w:keepNext/>
              <w:spacing w:line="360" w:lineRule="auto"/>
              <w:ind w:right="707"/>
              <w:jc w:val="center"/>
              <w:outlineLvl w:val="1"/>
              <w:rPr>
                <w:szCs w:val="20"/>
              </w:rPr>
            </w:pPr>
            <w:r w:rsidRPr="002C31EC">
              <w:rPr>
                <w:szCs w:val="20"/>
              </w:rPr>
              <w:t xml:space="preserve">           ОКТЯБРЬСКОЕ МУНИЦИПАЛЬНОЕ ОБРАЗОВАНИЕ</w:t>
            </w:r>
          </w:p>
        </w:tc>
      </w:tr>
      <w:tr w:rsidR="002C31EC" w:rsidRPr="002C31EC" w:rsidTr="00781487">
        <w:trPr>
          <w:trHeight w:val="219"/>
        </w:trPr>
        <w:tc>
          <w:tcPr>
            <w:tcW w:w="9740" w:type="dxa"/>
            <w:gridSpan w:val="5"/>
          </w:tcPr>
          <w:p w:rsidR="002C31EC" w:rsidRPr="002C31EC" w:rsidRDefault="002C31EC" w:rsidP="002C31EC">
            <w:pPr>
              <w:keepNext/>
              <w:ind w:firstLine="709"/>
              <w:jc w:val="center"/>
              <w:outlineLvl w:val="0"/>
              <w:rPr>
                <w:b/>
                <w:szCs w:val="20"/>
              </w:rPr>
            </w:pPr>
            <w:r w:rsidRPr="002C31EC">
              <w:rPr>
                <w:b/>
                <w:szCs w:val="20"/>
              </w:rPr>
              <w:t>Дума городского поселения</w:t>
            </w:r>
          </w:p>
        </w:tc>
      </w:tr>
      <w:tr w:rsidR="002C31EC" w:rsidRPr="002C31EC" w:rsidTr="00781487">
        <w:trPr>
          <w:trHeight w:val="207"/>
        </w:trPr>
        <w:tc>
          <w:tcPr>
            <w:tcW w:w="9740" w:type="dxa"/>
            <w:gridSpan w:val="5"/>
          </w:tcPr>
          <w:p w:rsidR="002C31EC" w:rsidRPr="002C31EC" w:rsidRDefault="002C31EC" w:rsidP="002C31EC">
            <w:pPr>
              <w:keepNext/>
              <w:tabs>
                <w:tab w:val="left" w:pos="7506"/>
              </w:tabs>
              <w:ind w:firstLine="709"/>
              <w:jc w:val="center"/>
              <w:outlineLvl w:val="0"/>
              <w:rPr>
                <w:b/>
                <w:szCs w:val="20"/>
              </w:rPr>
            </w:pPr>
            <w:r w:rsidRPr="002C31EC">
              <w:rPr>
                <w:b/>
                <w:szCs w:val="20"/>
              </w:rPr>
              <w:t>четвертого созыва</w:t>
            </w:r>
          </w:p>
        </w:tc>
      </w:tr>
      <w:tr w:rsidR="002C31EC" w:rsidRPr="002C31EC" w:rsidTr="00781487">
        <w:trPr>
          <w:trHeight w:val="207"/>
        </w:trPr>
        <w:tc>
          <w:tcPr>
            <w:tcW w:w="9740" w:type="dxa"/>
            <w:gridSpan w:val="5"/>
          </w:tcPr>
          <w:p w:rsidR="002C31EC" w:rsidRPr="002C31EC" w:rsidRDefault="002C31EC" w:rsidP="002C31EC">
            <w:pPr>
              <w:tabs>
                <w:tab w:val="left" w:pos="7675"/>
              </w:tabs>
            </w:pPr>
            <w:r w:rsidRPr="002C31EC">
              <w:tab/>
            </w:r>
          </w:p>
        </w:tc>
      </w:tr>
      <w:tr w:rsidR="002C31EC" w:rsidRPr="002C31EC" w:rsidTr="00781487">
        <w:trPr>
          <w:trHeight w:val="1060"/>
        </w:trPr>
        <w:tc>
          <w:tcPr>
            <w:tcW w:w="9740" w:type="dxa"/>
            <w:gridSpan w:val="5"/>
          </w:tcPr>
          <w:p w:rsidR="002C31EC" w:rsidRPr="002C31EC" w:rsidRDefault="002C31EC" w:rsidP="002C31EC">
            <w:pPr>
              <w:jc w:val="center"/>
            </w:pPr>
            <w:r w:rsidRPr="002C31EC">
              <w:t>Сорок первая сессия</w:t>
            </w:r>
          </w:p>
          <w:p w:rsidR="002C31EC" w:rsidRPr="002C31EC" w:rsidRDefault="002C31EC" w:rsidP="002C31EC">
            <w:pPr>
              <w:jc w:val="center"/>
            </w:pPr>
          </w:p>
          <w:p w:rsidR="002C31EC" w:rsidRPr="002C31EC" w:rsidRDefault="002C31EC" w:rsidP="002C31EC">
            <w:pPr>
              <w:keepNext/>
              <w:jc w:val="center"/>
              <w:outlineLvl w:val="2"/>
              <w:rPr>
                <w:b/>
                <w:szCs w:val="20"/>
              </w:rPr>
            </w:pPr>
            <w:r w:rsidRPr="002C31EC">
              <w:rPr>
                <w:b/>
                <w:szCs w:val="20"/>
              </w:rPr>
              <w:t>РЕШЕНИЕ</w:t>
            </w:r>
          </w:p>
          <w:p w:rsidR="002C31EC" w:rsidRPr="002C31EC" w:rsidRDefault="002C31EC" w:rsidP="002C31EC">
            <w:pPr>
              <w:keepNext/>
              <w:jc w:val="center"/>
              <w:outlineLvl w:val="2"/>
              <w:rPr>
                <w:b/>
                <w:szCs w:val="20"/>
              </w:rPr>
            </w:pPr>
            <w:r w:rsidRPr="002C31EC">
              <w:t>р.п. Октябрьский</w:t>
            </w:r>
          </w:p>
          <w:p w:rsidR="002C31EC" w:rsidRPr="002C31EC" w:rsidRDefault="002C31EC" w:rsidP="002C31EC">
            <w:pPr>
              <w:jc w:val="center"/>
            </w:pPr>
          </w:p>
        </w:tc>
      </w:tr>
      <w:tr w:rsidR="002C31EC" w:rsidRPr="002C31EC" w:rsidTr="00781487">
        <w:trPr>
          <w:trHeight w:val="219"/>
        </w:trPr>
        <w:tc>
          <w:tcPr>
            <w:tcW w:w="9740" w:type="dxa"/>
            <w:gridSpan w:val="5"/>
          </w:tcPr>
          <w:p w:rsidR="002C31EC" w:rsidRPr="002C31EC" w:rsidRDefault="002C31EC" w:rsidP="002C31EC">
            <w:pPr>
              <w:jc w:val="center"/>
              <w:rPr>
                <w:u w:val="single"/>
              </w:rPr>
            </w:pPr>
          </w:p>
        </w:tc>
      </w:tr>
      <w:tr w:rsidR="002C31EC" w:rsidRPr="002C31EC" w:rsidTr="00781487">
        <w:trPr>
          <w:cantSplit/>
          <w:trHeight w:val="369"/>
        </w:trPr>
        <w:tc>
          <w:tcPr>
            <w:tcW w:w="2655" w:type="dxa"/>
          </w:tcPr>
          <w:p w:rsidR="002C31EC" w:rsidRPr="002C31EC" w:rsidRDefault="002C31EC" w:rsidP="002C31EC">
            <w:pPr>
              <w:jc w:val="both"/>
            </w:pPr>
            <w:r w:rsidRPr="002C31EC">
              <w:t>"____" декабря 2021 г.</w:t>
            </w:r>
          </w:p>
        </w:tc>
        <w:tc>
          <w:tcPr>
            <w:tcW w:w="706" w:type="dxa"/>
          </w:tcPr>
          <w:p w:rsidR="002C31EC" w:rsidRPr="002C31EC" w:rsidRDefault="002C31EC" w:rsidP="002C31EC">
            <w:pPr>
              <w:ind w:left="-2235"/>
              <w:rPr>
                <w:sz w:val="28"/>
                <w:szCs w:val="20"/>
                <w:u w:val="single"/>
              </w:rPr>
            </w:pPr>
          </w:p>
        </w:tc>
        <w:tc>
          <w:tcPr>
            <w:tcW w:w="3396" w:type="dxa"/>
          </w:tcPr>
          <w:p w:rsidR="002C31EC" w:rsidRPr="002C31EC" w:rsidRDefault="002C31EC" w:rsidP="002C31EC">
            <w:pPr>
              <w:jc w:val="center"/>
              <w:rPr>
                <w:sz w:val="28"/>
                <w:szCs w:val="20"/>
                <w:u w:val="single"/>
              </w:rPr>
            </w:pPr>
          </w:p>
        </w:tc>
        <w:tc>
          <w:tcPr>
            <w:tcW w:w="1116" w:type="dxa"/>
          </w:tcPr>
          <w:p w:rsidR="002C31EC" w:rsidRPr="002C31EC" w:rsidRDefault="002C31EC" w:rsidP="002C31EC">
            <w:pPr>
              <w:jc w:val="center"/>
              <w:rPr>
                <w:sz w:val="28"/>
                <w:szCs w:val="20"/>
                <w:u w:val="single"/>
              </w:rPr>
            </w:pPr>
            <w:r w:rsidRPr="002C31EC">
              <w:rPr>
                <w:sz w:val="28"/>
                <w:szCs w:val="20"/>
                <w:u w:val="single"/>
              </w:rPr>
              <w:t xml:space="preserve">                                    </w:t>
            </w:r>
          </w:p>
        </w:tc>
        <w:tc>
          <w:tcPr>
            <w:tcW w:w="1867" w:type="dxa"/>
          </w:tcPr>
          <w:p w:rsidR="002C31EC" w:rsidRPr="002C31EC" w:rsidRDefault="002C31EC" w:rsidP="002C31EC">
            <w:pPr>
              <w:rPr>
                <w:u w:val="single"/>
              </w:rPr>
            </w:pPr>
            <w:r w:rsidRPr="002C31EC">
              <w:t xml:space="preserve">          № ____</w:t>
            </w:r>
          </w:p>
          <w:p w:rsidR="002C31EC" w:rsidRPr="002C31EC" w:rsidRDefault="002C31EC" w:rsidP="002C31EC">
            <w:pPr>
              <w:jc w:val="center"/>
              <w:rPr>
                <w:u w:val="single"/>
              </w:rPr>
            </w:pPr>
          </w:p>
        </w:tc>
      </w:tr>
    </w:tbl>
    <w:p w:rsidR="002C31EC" w:rsidRPr="002C31EC" w:rsidRDefault="002C31EC" w:rsidP="002C31EC">
      <w:pPr>
        <w:widowControl w:val="0"/>
        <w:autoSpaceDE w:val="0"/>
        <w:autoSpaceDN w:val="0"/>
        <w:adjustRightInd w:val="0"/>
        <w:ind w:firstLine="720"/>
        <w:jc w:val="both"/>
      </w:pPr>
    </w:p>
    <w:p w:rsidR="002C31EC" w:rsidRPr="002C31EC" w:rsidRDefault="002C31EC" w:rsidP="002C31EC">
      <w:r w:rsidRPr="002C31EC">
        <w:t xml:space="preserve">         О местном бюджете Октябрьского муниципального образования на 2022 год и на плановый период 2023 и 2024 годов</w:t>
      </w:r>
    </w:p>
    <w:p w:rsidR="002C31EC" w:rsidRPr="002C31EC" w:rsidRDefault="002C31EC" w:rsidP="002C31EC"/>
    <w:p w:rsidR="002C31EC" w:rsidRPr="002C31EC" w:rsidRDefault="002C31EC" w:rsidP="002C31EC">
      <w:pPr>
        <w:widowControl w:val="0"/>
        <w:shd w:val="clear" w:color="auto" w:fill="FFFFFF"/>
        <w:autoSpaceDE w:val="0"/>
        <w:autoSpaceDN w:val="0"/>
        <w:adjustRightInd w:val="0"/>
        <w:spacing w:before="108" w:after="108"/>
        <w:ind w:firstLine="709"/>
        <w:jc w:val="both"/>
        <w:outlineLvl w:val="3"/>
        <w:rPr>
          <w:bCs/>
          <w:color w:val="000000"/>
        </w:rPr>
      </w:pPr>
      <w:proofErr w:type="gramStart"/>
      <w:r w:rsidRPr="002C31EC">
        <w:rPr>
          <w:bCs/>
          <w:color w:val="000000"/>
        </w:rPr>
        <w:t xml:space="preserve">В соответствии с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Законом Иркутской области от 22.10.2013 года № 74-ОЗ «О межбюджетных трансфертах и нормативах отчислений доходов в местные бюджеты», </w:t>
      </w:r>
      <w:proofErr w:type="spellStart"/>
      <w:r w:rsidRPr="002C31EC">
        <w:rPr>
          <w:bCs/>
          <w:color w:val="000000"/>
        </w:rPr>
        <w:t>З</w:t>
      </w:r>
      <w:r w:rsidRPr="002C31EC">
        <w:rPr>
          <w:bCs/>
        </w:rPr>
        <w:t>аконм</w:t>
      </w:r>
      <w:proofErr w:type="spellEnd"/>
      <w:r w:rsidRPr="002C31EC">
        <w:rPr>
          <w:bCs/>
        </w:rPr>
        <w:t xml:space="preserve"> Иркутской области «Об областном бюджете на 2022 год и на плановый период 2023 и 2024 годов»</w:t>
      </w:r>
      <w:r w:rsidRPr="002C31EC">
        <w:t>, Решением Думы Чунского района</w:t>
      </w:r>
      <w:proofErr w:type="gramEnd"/>
      <w:r w:rsidRPr="002C31EC">
        <w:t xml:space="preserve"> «О бюджете Чунского районного муниципального образования на 2022 год и на плановый период 2023 и 2024 годов», </w:t>
      </w:r>
      <w:r w:rsidRPr="002C31EC">
        <w:rPr>
          <w:bCs/>
          <w:color w:val="000000"/>
        </w:rPr>
        <w:t xml:space="preserve"> руководствуясь Положением о бюджетном процессе в Октябрьском муниципальном образовании, утвержденным Решением Думы Октябрьского муниципального образования от 31.10.2018 года № 55, статьями 6, 53, 59 Устава Октябрьского муниципального образования, Дума Октябрьского муниципального образования</w:t>
      </w:r>
    </w:p>
    <w:p w:rsidR="002C31EC" w:rsidRPr="002C31EC" w:rsidRDefault="002C31EC" w:rsidP="002C31EC">
      <w:pPr>
        <w:widowControl w:val="0"/>
        <w:autoSpaceDE w:val="0"/>
        <w:autoSpaceDN w:val="0"/>
        <w:adjustRightInd w:val="0"/>
        <w:spacing w:before="108" w:after="108"/>
        <w:jc w:val="center"/>
        <w:outlineLvl w:val="1"/>
        <w:rPr>
          <w:bCs/>
          <w:color w:val="000000"/>
        </w:rPr>
      </w:pPr>
      <w:r w:rsidRPr="002C31EC">
        <w:rPr>
          <w:bCs/>
          <w:color w:val="000000"/>
        </w:rPr>
        <w:t>РЕШИЛА:</w:t>
      </w:r>
    </w:p>
    <w:p w:rsidR="002C31EC" w:rsidRPr="002C31EC" w:rsidRDefault="002C31EC" w:rsidP="002C31EC">
      <w:pPr>
        <w:rPr>
          <w:color w:val="000000"/>
        </w:rPr>
      </w:pPr>
    </w:p>
    <w:p w:rsidR="002C31EC" w:rsidRPr="002C31EC" w:rsidRDefault="002C31EC" w:rsidP="002C31EC">
      <w:pPr>
        <w:ind w:firstLine="709"/>
        <w:jc w:val="both"/>
      </w:pPr>
      <w:r w:rsidRPr="002C31EC">
        <w:t>1. Утвердить основные характеристики бюджета Октябрьского муниципального образования на 2022 год:</w:t>
      </w:r>
    </w:p>
    <w:p w:rsidR="002C31EC" w:rsidRPr="002C31EC" w:rsidRDefault="002C31EC" w:rsidP="002C31EC">
      <w:pPr>
        <w:ind w:firstLine="720"/>
        <w:jc w:val="both"/>
      </w:pPr>
      <w:r w:rsidRPr="002C31EC">
        <w:t xml:space="preserve">- прогнозируемый общий объем доходов 40615,0 тысяч рублей, из них объем межбюджетных трансфертов, получаемых из других бюджетов бюджетной системы Российской Федерации </w:t>
      </w:r>
      <w:r w:rsidRPr="002C31EC">
        <w:rPr>
          <w:bCs/>
        </w:rPr>
        <w:t>27083,4</w:t>
      </w:r>
      <w:r w:rsidRPr="002C31EC">
        <w:t xml:space="preserve"> тысяч рублей;</w:t>
      </w:r>
    </w:p>
    <w:p w:rsidR="002C31EC" w:rsidRPr="002C31EC" w:rsidRDefault="002C31EC" w:rsidP="002C31EC">
      <w:pPr>
        <w:ind w:firstLine="720"/>
        <w:jc w:val="both"/>
      </w:pPr>
      <w:r w:rsidRPr="002C31EC">
        <w:t xml:space="preserve">- общий объем расходов 41815,0 тысяч рублей;  </w:t>
      </w:r>
    </w:p>
    <w:p w:rsidR="002C31EC" w:rsidRPr="002C31EC" w:rsidRDefault="002C31EC" w:rsidP="002C31EC">
      <w:pPr>
        <w:jc w:val="both"/>
      </w:pPr>
      <w:r w:rsidRPr="002C31EC">
        <w:t xml:space="preserve">           - размер дефицита местного бюджета в сумме 1200,0 тысяч рублей, или 8,8 % утвержденного общего годового объёма доходов местного бюджета без учёта утвержденного объёма безвозмездных поступлений и (или) поступлений налоговых доходов по дополнительным нормативам отчислений.</w:t>
      </w:r>
    </w:p>
    <w:p w:rsidR="002C31EC" w:rsidRPr="002C31EC" w:rsidRDefault="002C31EC" w:rsidP="002C31EC">
      <w:pPr>
        <w:ind w:firstLine="709"/>
        <w:jc w:val="both"/>
      </w:pPr>
      <w:r w:rsidRPr="002C31EC">
        <w:t>2. Утвердить основные характеристики бюджета Октябрьского муниципального образования на плановый период 2023 и 2024 годов:</w:t>
      </w:r>
    </w:p>
    <w:p w:rsidR="002C31EC" w:rsidRPr="002C31EC" w:rsidRDefault="002C31EC" w:rsidP="002C31EC">
      <w:pPr>
        <w:ind w:firstLine="720"/>
        <w:jc w:val="both"/>
      </w:pPr>
      <w:r w:rsidRPr="002C31EC">
        <w:t xml:space="preserve">- прогнозируемый общий объем доходов на 2023 год 30456,5 тысяч рублей, из них объем межбюджетных трансфертов получаемых из других бюджетов бюджетной системы Российской Федерации </w:t>
      </w:r>
      <w:r w:rsidRPr="002C31EC">
        <w:rPr>
          <w:bCs/>
        </w:rPr>
        <w:t>16533,6</w:t>
      </w:r>
      <w:r w:rsidRPr="002C31EC">
        <w:t xml:space="preserve"> тысяч рублей, на 2024 год в сумме 30992,2 тысяч рублей, из </w:t>
      </w:r>
      <w:r w:rsidRPr="002C31EC">
        <w:lastRenderedPageBreak/>
        <w:t xml:space="preserve">них объем межбюджетных трансфертов получаемых из других бюджетов бюджетной системы Российской Федерации </w:t>
      </w:r>
      <w:r w:rsidRPr="002C31EC">
        <w:rPr>
          <w:bCs/>
        </w:rPr>
        <w:t>16563,7</w:t>
      </w:r>
      <w:r w:rsidRPr="002C31EC">
        <w:t xml:space="preserve"> тысяч рублей,</w:t>
      </w:r>
    </w:p>
    <w:p w:rsidR="002C31EC" w:rsidRPr="002C31EC" w:rsidRDefault="002C31EC" w:rsidP="002C31EC">
      <w:pPr>
        <w:ind w:firstLine="720"/>
        <w:jc w:val="both"/>
      </w:pPr>
      <w:r w:rsidRPr="002C31EC">
        <w:t xml:space="preserve">- общий объем расходов на 2023 год 31656,5 тысяч рублей, в том числе условно </w:t>
      </w:r>
      <w:proofErr w:type="gramStart"/>
      <w:r w:rsidRPr="002C31EC">
        <w:t>утвержденные расходы в сумме 761,6 тысяч рублей, или 2,5 процента общего объема расходов бюджета, на 2024 год 32192,2 тысяч рублей, в том числе условно утвержденные расходы в сумме 1549,4 тысяч рублей, или 5,0 процента общего объема расходов бюджета (без учета расходов бюджета, предусмотренных за счет средств межбюджетных трансфертов из других бюджетов бюджетной системы Российской Федерации, имеющих целевое назначение).</w:t>
      </w:r>
      <w:proofErr w:type="gramEnd"/>
    </w:p>
    <w:p w:rsidR="002C31EC" w:rsidRPr="002C31EC" w:rsidRDefault="002C31EC" w:rsidP="002C31EC">
      <w:pPr>
        <w:jc w:val="both"/>
      </w:pPr>
      <w:r w:rsidRPr="002C31EC">
        <w:t xml:space="preserve">            </w:t>
      </w:r>
      <w:proofErr w:type="gramStart"/>
      <w:r w:rsidRPr="002C31EC">
        <w:t>- размер дефицита местного бюджета на 2023 год в сумме 1200,0 тысяч рублей, или 8,6 % утвержденного общего годового объёма доходов местного бюджета без учёта утвержденного объёма безвозмездных поступлений и (или) поступлений налоговых доходов по дополнительным нормативам отчислений, дефицит бюджета на 2024 год в сумме 1200,0 тысяч рублей, или 8,3 % утвержденного общего годового объёма доходов местного бюджета без учёта утвержденного объёма безвозмездных</w:t>
      </w:r>
      <w:proofErr w:type="gramEnd"/>
      <w:r w:rsidRPr="002C31EC">
        <w:t xml:space="preserve"> поступлений и (или) поступлений налоговых доходов по дополнительным нормативам отчислений.</w:t>
      </w:r>
    </w:p>
    <w:p w:rsidR="002C31EC" w:rsidRPr="002C31EC" w:rsidRDefault="002C31EC" w:rsidP="002C31EC">
      <w:pPr>
        <w:ind w:firstLine="720"/>
        <w:jc w:val="both"/>
      </w:pPr>
      <w:r w:rsidRPr="002C31EC">
        <w:t>3. Установить, что доходы местного бюджета, поступающие в 2022 году и плановом периоде 2023 и 2024 годов, формируются за счет:</w:t>
      </w:r>
    </w:p>
    <w:p w:rsidR="002C31EC" w:rsidRPr="002C31EC" w:rsidRDefault="002C31EC" w:rsidP="002C31EC">
      <w:pPr>
        <w:ind w:firstLine="720"/>
        <w:jc w:val="both"/>
      </w:pPr>
      <w:r w:rsidRPr="002C31EC">
        <w:t>3.1. Налоговых доходов, в том числе:</w:t>
      </w:r>
    </w:p>
    <w:p w:rsidR="002C31EC" w:rsidRPr="002C31EC" w:rsidRDefault="002C31EC" w:rsidP="002C31EC">
      <w:pPr>
        <w:ind w:firstLine="720"/>
        <w:jc w:val="both"/>
      </w:pPr>
      <w:r w:rsidRPr="002C31EC">
        <w:t>а) местных налогов, в соответствии с нормативами, установленными Бюджетным кодексом Российской Федерации;</w:t>
      </w:r>
    </w:p>
    <w:p w:rsidR="002C31EC" w:rsidRPr="002C31EC" w:rsidRDefault="002C31EC" w:rsidP="002C31EC">
      <w:pPr>
        <w:ind w:firstLine="720"/>
        <w:jc w:val="both"/>
      </w:pPr>
      <w:proofErr w:type="gramStart"/>
      <w:r w:rsidRPr="002C31EC">
        <w:t>б) федеральных налогов и сборов, в соответствии с нормативами, установленными Бюджетным кодексом Российской Федерации, Законом Иркутской области «Об областном бюджете на 2022 год и на плановый период 2023 и 2024 годов» и Законом Иркутской области «О межбюджетных трансфертах и нормативах отчислений доходов в местные бюджеты» от 22.10.2013 года № 74-ОЗ, с учетом изменений от 08 октября 2021 г. № 93-ОЗ.</w:t>
      </w:r>
      <w:proofErr w:type="gramEnd"/>
    </w:p>
    <w:p w:rsidR="002C31EC" w:rsidRPr="002C31EC" w:rsidRDefault="002C31EC" w:rsidP="002C31EC">
      <w:pPr>
        <w:ind w:firstLine="720"/>
        <w:jc w:val="both"/>
      </w:pPr>
      <w:r w:rsidRPr="002C31EC">
        <w:t>3.2. Неналоговых доходов местного бюджета в соответствии со статьей 62 Бюджетного кодекса Российской Федерации.</w:t>
      </w:r>
    </w:p>
    <w:p w:rsidR="002C31EC" w:rsidRPr="002C31EC" w:rsidRDefault="002C31EC" w:rsidP="002C31EC">
      <w:pPr>
        <w:ind w:firstLine="720"/>
        <w:jc w:val="both"/>
      </w:pPr>
      <w:r w:rsidRPr="002C31EC">
        <w:t>3.3. Безвозмездных поступлений, в том числе:</w:t>
      </w:r>
    </w:p>
    <w:p w:rsidR="002C31EC" w:rsidRPr="002C31EC" w:rsidRDefault="002C31EC" w:rsidP="002C31EC">
      <w:pPr>
        <w:autoSpaceDE w:val="0"/>
        <w:autoSpaceDN w:val="0"/>
        <w:adjustRightInd w:val="0"/>
        <w:spacing w:before="80"/>
        <w:ind w:firstLine="709"/>
        <w:jc w:val="both"/>
        <w:rPr>
          <w:rFonts w:eastAsia="Calibri"/>
          <w:lang w:eastAsia="en-US"/>
        </w:rPr>
      </w:pPr>
      <w:r w:rsidRPr="002C31EC">
        <w:t xml:space="preserve">- дотаций, субсидий, субвенций и </w:t>
      </w:r>
      <w:r w:rsidRPr="002C31EC">
        <w:rPr>
          <w:rFonts w:eastAsia="Calibri"/>
          <w:lang w:eastAsia="en-US"/>
        </w:rPr>
        <w:t>иных межбюджетных трансфертов из других бюджетов бюджетной системы Российской Федерации;</w:t>
      </w:r>
    </w:p>
    <w:p w:rsidR="002C31EC" w:rsidRPr="002C31EC" w:rsidRDefault="002C31EC" w:rsidP="002C31EC">
      <w:pPr>
        <w:autoSpaceDE w:val="0"/>
        <w:autoSpaceDN w:val="0"/>
        <w:adjustRightInd w:val="0"/>
        <w:spacing w:before="80"/>
        <w:ind w:firstLine="709"/>
        <w:jc w:val="both"/>
      </w:pPr>
      <w:r w:rsidRPr="002C31EC">
        <w:rPr>
          <w:rFonts w:eastAsia="Calibri"/>
          <w:lang w:eastAsia="en-US"/>
        </w:rPr>
        <w:t>- безвозмездных поступлений от физических и юридических лиц, в том числе добровольных пожертвований.</w:t>
      </w:r>
    </w:p>
    <w:p w:rsidR="002C31EC" w:rsidRPr="002C31EC" w:rsidRDefault="002C31EC" w:rsidP="002C31EC">
      <w:pPr>
        <w:tabs>
          <w:tab w:val="left" w:pos="0"/>
        </w:tabs>
        <w:ind w:firstLine="720"/>
        <w:jc w:val="both"/>
      </w:pPr>
      <w:r w:rsidRPr="002C31EC">
        <w:t>4. Установить прогнозируемые доходы бюджета Октябрьского муниципального образования на 2022 год и на плановый период 2023 и 2024 годов по классификации доходов бюджетов Российской Федерации (Приложения № 1,2).</w:t>
      </w:r>
    </w:p>
    <w:p w:rsidR="002C31EC" w:rsidRPr="002C31EC" w:rsidRDefault="002C31EC" w:rsidP="002C31EC">
      <w:pPr>
        <w:ind w:firstLine="720"/>
        <w:jc w:val="both"/>
      </w:pPr>
      <w:r w:rsidRPr="002C31EC">
        <w:t xml:space="preserve">5. </w:t>
      </w:r>
      <w:proofErr w:type="gramStart"/>
      <w:r w:rsidRPr="002C31EC">
        <w:t>Установить перечень главных администраторов доходов бюджета Октябрьского муниципального образования на 2022 год и на плановый период 2023 и 2024 годов (Приложение № 3), осуществляющих в соответствии с законодательством Российской Федерации и Иркутской области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w:t>
      </w:r>
      <w:proofErr w:type="gramEnd"/>
    </w:p>
    <w:p w:rsidR="002C31EC" w:rsidRPr="002C31EC" w:rsidRDefault="002C31EC" w:rsidP="002C31EC">
      <w:pPr>
        <w:ind w:firstLine="720"/>
        <w:jc w:val="both"/>
      </w:pPr>
      <w:r w:rsidRPr="002C31EC">
        <w:t>6. Установить ведомственную структуру расходов бюджета Октябрьского муниципального  образования на 2022 год и на плановый период 2022 и 2023 годов (по главным распорядителям средств районного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(приложения № 4, № 5).</w:t>
      </w:r>
    </w:p>
    <w:p w:rsidR="002C31EC" w:rsidRPr="002C31EC" w:rsidRDefault="002C31EC" w:rsidP="002C31EC">
      <w:pPr>
        <w:ind w:firstLine="720"/>
        <w:jc w:val="both"/>
      </w:pPr>
      <w:r w:rsidRPr="002C31EC">
        <w:t>7. Установить распределение бюджетных ассигнований по целевым статьям (муниципальным программам и не программным направлениям деятельности), группам видов расходов, разделам, подразделам классификации расходов бюджетов на 2022 год и плановый период 2023 и 2024 годов (Приложение № 6,7).</w:t>
      </w:r>
    </w:p>
    <w:p w:rsidR="002C31EC" w:rsidRPr="002C31EC" w:rsidRDefault="002C31EC" w:rsidP="002C31EC">
      <w:pPr>
        <w:ind w:firstLine="720"/>
        <w:jc w:val="both"/>
      </w:pPr>
      <w:r w:rsidRPr="002C31EC">
        <w:lastRenderedPageBreak/>
        <w:t xml:space="preserve">8. Установить распределение бюджетных ассигнований по разделам и подразделам классификации расходов бюджетов на 2022 год и на плановый период 2023 и 2024 годов (Приложение № 8,9). </w:t>
      </w:r>
    </w:p>
    <w:p w:rsidR="002C31EC" w:rsidRPr="002C31EC" w:rsidRDefault="002C31EC" w:rsidP="002C31EC">
      <w:pPr>
        <w:ind w:firstLine="720"/>
        <w:jc w:val="both"/>
      </w:pPr>
      <w:r w:rsidRPr="002C31EC">
        <w:t>9. Утвердить источники внутреннего финансирования дефицита бюджета Октябрьского муниципального образования на 2022 год и на плановый период 2023 и 2024 годов (Приложение № 10,11).</w:t>
      </w:r>
    </w:p>
    <w:p w:rsidR="002C31EC" w:rsidRPr="002C31EC" w:rsidRDefault="002C31EC" w:rsidP="002C31EC">
      <w:pPr>
        <w:ind w:firstLine="720"/>
        <w:jc w:val="both"/>
      </w:pPr>
      <w:r w:rsidRPr="002C31EC">
        <w:t>10. Утвердить программу внутренних заимствований Октябрьского муниципального образования на 2022 год и на плановый период 2022 и 2023 годов (Приложение № 12,13,14).</w:t>
      </w:r>
    </w:p>
    <w:p w:rsidR="002C31EC" w:rsidRPr="002C31EC" w:rsidRDefault="002C31EC" w:rsidP="002C31EC">
      <w:pPr>
        <w:ind w:firstLine="720"/>
        <w:jc w:val="both"/>
      </w:pPr>
      <w:r w:rsidRPr="002C31EC">
        <w:t xml:space="preserve">11. Утвердить перечень главных </w:t>
      </w:r>
      <w:proofErr w:type="gramStart"/>
      <w:r w:rsidRPr="002C31EC">
        <w:t>администраторов источников финансирования дефицита бюджета Октябрьского муниципального образования</w:t>
      </w:r>
      <w:proofErr w:type="gramEnd"/>
      <w:r w:rsidRPr="002C31EC">
        <w:t xml:space="preserve"> на 2022 год (Приложение № 15).</w:t>
      </w:r>
    </w:p>
    <w:p w:rsidR="002C31EC" w:rsidRPr="002C31EC" w:rsidRDefault="002C31EC" w:rsidP="002C31EC">
      <w:pPr>
        <w:jc w:val="both"/>
      </w:pPr>
      <w:r w:rsidRPr="002C31EC">
        <w:t xml:space="preserve">            12. Установить, что в расходной части местного бюджета создается резервный фонд администрации Октябрьского муниципального образования:</w:t>
      </w:r>
    </w:p>
    <w:p w:rsidR="002C31EC" w:rsidRPr="002C31EC" w:rsidRDefault="002C31EC" w:rsidP="002C31EC">
      <w:pPr>
        <w:jc w:val="both"/>
      </w:pPr>
      <w:r w:rsidRPr="002C31EC">
        <w:t xml:space="preserve">            - на 2022 год в сумме 100,0 тысяч рублей;</w:t>
      </w:r>
    </w:p>
    <w:p w:rsidR="002C31EC" w:rsidRPr="002C31EC" w:rsidRDefault="002C31EC" w:rsidP="002C31EC">
      <w:pPr>
        <w:jc w:val="both"/>
      </w:pPr>
      <w:r w:rsidRPr="002C31EC">
        <w:t xml:space="preserve">            - на 2023 год в сумме 100,0 тысяч рублей;</w:t>
      </w:r>
    </w:p>
    <w:p w:rsidR="002C31EC" w:rsidRPr="002C31EC" w:rsidRDefault="002C31EC" w:rsidP="002C31EC">
      <w:pPr>
        <w:jc w:val="both"/>
      </w:pPr>
      <w:r w:rsidRPr="002C31EC">
        <w:t xml:space="preserve">            - на 2024 год в сумме 100,0 тысяч рублей.</w:t>
      </w:r>
    </w:p>
    <w:p w:rsidR="002C31EC" w:rsidRPr="002C31EC" w:rsidRDefault="002C31EC" w:rsidP="002C31EC">
      <w:pPr>
        <w:jc w:val="both"/>
      </w:pPr>
      <w:r w:rsidRPr="002C31EC">
        <w:t xml:space="preserve">            13. Утвердить объём межбюджетных трансфертов, предоставляемых из местного бюджета бюджетам бюджетной системы Российской Федерации, затраты на передачу Контрольно-счетной палате Чунского районного муниципального образования полномочий по осуществлению внешнего муниципального финансового контроля:  </w:t>
      </w:r>
    </w:p>
    <w:p w:rsidR="002C31EC" w:rsidRPr="002C31EC" w:rsidRDefault="002C31EC" w:rsidP="002C31EC">
      <w:pPr>
        <w:jc w:val="both"/>
      </w:pPr>
      <w:r w:rsidRPr="002C31EC">
        <w:t xml:space="preserve">            - на 2022 год в сумме 326,9 тысяч рублей;</w:t>
      </w:r>
    </w:p>
    <w:p w:rsidR="002C31EC" w:rsidRPr="002C31EC" w:rsidRDefault="002C31EC" w:rsidP="002C31EC">
      <w:pPr>
        <w:jc w:val="both"/>
      </w:pPr>
      <w:r w:rsidRPr="002C31EC">
        <w:t xml:space="preserve">            - на 2023 год в сумме 326,9 тысяч рублей;</w:t>
      </w:r>
    </w:p>
    <w:p w:rsidR="002C31EC" w:rsidRPr="002C31EC" w:rsidRDefault="002C31EC" w:rsidP="002C31EC">
      <w:pPr>
        <w:jc w:val="both"/>
      </w:pPr>
      <w:r w:rsidRPr="002C31EC">
        <w:t xml:space="preserve">            - на 2024 год в сумме 326,9 тысяч рублей.</w:t>
      </w:r>
    </w:p>
    <w:p w:rsidR="002C31EC" w:rsidRPr="002C31EC" w:rsidRDefault="002C31EC" w:rsidP="002C31EC">
      <w:pPr>
        <w:jc w:val="both"/>
      </w:pPr>
      <w:r w:rsidRPr="002C31EC">
        <w:t xml:space="preserve">            14. Утвердить объём межбюджетных трансфертов, предоставляемых из местного бюджета бюджетам бюджетной системы Российской Федерации, затраты на передачу Единой дежурно - диспетчерской службе Чунского районного муниципального образования полномочий по осуществлению части полномочий в области гражданской обороны, защиты населения и территории поселения от чрезвычайных ситуаций природного и техногенного характера:</w:t>
      </w:r>
    </w:p>
    <w:p w:rsidR="002C31EC" w:rsidRPr="002C31EC" w:rsidRDefault="002C31EC" w:rsidP="002C31EC">
      <w:pPr>
        <w:jc w:val="both"/>
      </w:pPr>
      <w:r w:rsidRPr="002C31EC">
        <w:t xml:space="preserve">            - на 2022 год в сумме 126,9 тысяч рублей;</w:t>
      </w:r>
    </w:p>
    <w:p w:rsidR="002C31EC" w:rsidRPr="002C31EC" w:rsidRDefault="002C31EC" w:rsidP="002C31EC">
      <w:pPr>
        <w:jc w:val="both"/>
      </w:pPr>
      <w:r w:rsidRPr="002C31EC">
        <w:t xml:space="preserve">            - на 2023 год в сумме 126,9 тысяч рублей;</w:t>
      </w:r>
    </w:p>
    <w:p w:rsidR="002C31EC" w:rsidRPr="002C31EC" w:rsidRDefault="002C31EC" w:rsidP="002C31EC">
      <w:pPr>
        <w:jc w:val="both"/>
      </w:pPr>
      <w:r w:rsidRPr="002C31EC">
        <w:t xml:space="preserve">            - на 2024 год в сумме 126,9 тысяч рублей.</w:t>
      </w:r>
    </w:p>
    <w:p w:rsidR="002C31EC" w:rsidRPr="002C31EC" w:rsidRDefault="002C31EC" w:rsidP="002C31EC">
      <w:pPr>
        <w:tabs>
          <w:tab w:val="left" w:pos="0"/>
        </w:tabs>
        <w:jc w:val="both"/>
      </w:pPr>
      <w:r w:rsidRPr="002C31EC">
        <w:t xml:space="preserve">            15. Утвердить объем бюджетных ассигнований муниципального дорожного фонда:</w:t>
      </w:r>
    </w:p>
    <w:p w:rsidR="002C31EC" w:rsidRPr="002C31EC" w:rsidRDefault="002C31EC" w:rsidP="002C31EC">
      <w:pPr>
        <w:widowControl w:val="0"/>
        <w:autoSpaceDE w:val="0"/>
        <w:autoSpaceDN w:val="0"/>
        <w:jc w:val="both"/>
      </w:pPr>
      <w:r w:rsidRPr="002C31EC">
        <w:t xml:space="preserve">             - на 2022 год в сумме 5136,3 тысяч рублей;</w:t>
      </w:r>
    </w:p>
    <w:p w:rsidR="002C31EC" w:rsidRPr="002C31EC" w:rsidRDefault="002C31EC" w:rsidP="002C31EC">
      <w:pPr>
        <w:widowControl w:val="0"/>
        <w:autoSpaceDE w:val="0"/>
        <w:autoSpaceDN w:val="0"/>
        <w:jc w:val="both"/>
      </w:pPr>
      <w:r w:rsidRPr="002C31EC">
        <w:t xml:space="preserve">             - на 2023 год в сумме 5384,2 тысяч рублей;</w:t>
      </w:r>
    </w:p>
    <w:p w:rsidR="002C31EC" w:rsidRPr="002C31EC" w:rsidRDefault="002C31EC" w:rsidP="002C31EC">
      <w:pPr>
        <w:widowControl w:val="0"/>
        <w:autoSpaceDE w:val="0"/>
        <w:autoSpaceDN w:val="0"/>
        <w:jc w:val="both"/>
      </w:pPr>
      <w:r w:rsidRPr="002C31EC">
        <w:t xml:space="preserve">             - на 2024 год в сумме 5815,2 тысяч рублей.</w:t>
      </w:r>
    </w:p>
    <w:p w:rsidR="002C31EC" w:rsidRPr="002C31EC" w:rsidRDefault="002C31EC" w:rsidP="002C31EC">
      <w:pPr>
        <w:ind w:firstLine="720"/>
        <w:jc w:val="both"/>
      </w:pPr>
      <w:r w:rsidRPr="002C31EC">
        <w:t xml:space="preserve">16. Установить верхний предел муниципального долга, </w:t>
      </w:r>
      <w:proofErr w:type="gramStart"/>
      <w:r w:rsidRPr="002C31EC">
        <w:t>согласно статьи</w:t>
      </w:r>
      <w:proofErr w:type="gramEnd"/>
      <w:r w:rsidRPr="002C31EC">
        <w:t xml:space="preserve"> 107 Бюджетного кодекса РФ:</w:t>
      </w:r>
    </w:p>
    <w:p w:rsidR="002C31EC" w:rsidRPr="002C31EC" w:rsidRDefault="002C31EC" w:rsidP="002C31EC">
      <w:pPr>
        <w:ind w:firstLine="720"/>
        <w:jc w:val="both"/>
      </w:pPr>
      <w:r w:rsidRPr="002C31EC">
        <w:t xml:space="preserve"> по состоянию на 01 января 2023 года в размере 1200,0 тысяч рублей, в том числе по муниципальным гарантиям 0 тысяч рублей;</w:t>
      </w:r>
    </w:p>
    <w:p w:rsidR="002C31EC" w:rsidRPr="002C31EC" w:rsidRDefault="002C31EC" w:rsidP="002C31EC">
      <w:pPr>
        <w:ind w:firstLine="720"/>
        <w:jc w:val="both"/>
      </w:pPr>
      <w:r w:rsidRPr="002C31EC">
        <w:t>по состоянию на 01 января 2024 года в размере 2400,0 тысяч рублей, в том числе по муниципальным гарантиям 0 тысяч рублей;</w:t>
      </w:r>
    </w:p>
    <w:p w:rsidR="002C31EC" w:rsidRPr="002C31EC" w:rsidRDefault="002C31EC" w:rsidP="002C31EC">
      <w:pPr>
        <w:ind w:firstLine="720"/>
        <w:jc w:val="both"/>
      </w:pPr>
      <w:r w:rsidRPr="002C31EC">
        <w:t>по состоянию на 01 января 2025 года в размере 3600,0 тысяч рублей, в том числе по муниципальным гарантиям 0 тысяч рублей.</w:t>
      </w:r>
    </w:p>
    <w:p w:rsidR="002C31EC" w:rsidRPr="002C31EC" w:rsidRDefault="002C31EC" w:rsidP="002C31EC">
      <w:pPr>
        <w:jc w:val="both"/>
      </w:pPr>
      <w:r w:rsidRPr="002C31EC">
        <w:t xml:space="preserve">            17. Оплату кредиторской задолженности, сложившейся по состоянию на 01 января 2022 года, по действующим бюджетным обязательствам, производить в пределах ассигнований и лимитов бюджетных обязательств 2022 года.</w:t>
      </w:r>
    </w:p>
    <w:p w:rsidR="002C31EC" w:rsidRPr="002C31EC" w:rsidRDefault="002C31EC" w:rsidP="002C31EC">
      <w:pPr>
        <w:ind w:firstLine="720"/>
        <w:jc w:val="both"/>
      </w:pPr>
      <w:r w:rsidRPr="002C31EC">
        <w:t>18. Установить, в соответствии со статьей 217 Бюджетного кодекса Российской Федерации, следующие основания для внесения в 2022 году изменений в показатели сводной бюджетной росписи местного бюджета, и (или) перераспределения бюджетных ассигнований между главными распорядителями средств местного бюджета в пределах объёма бюджетных ассигнований:</w:t>
      </w:r>
    </w:p>
    <w:p w:rsidR="002C31EC" w:rsidRPr="002C31EC" w:rsidRDefault="002C31EC" w:rsidP="002C31EC">
      <w:pPr>
        <w:ind w:firstLine="720"/>
        <w:jc w:val="both"/>
      </w:pPr>
      <w:r w:rsidRPr="002C31EC">
        <w:lastRenderedPageBreak/>
        <w:t>- внесение изменений в установленном порядке в муниципальные программы в пределах общей суммы утвержденной по соответствующей программе;</w:t>
      </w:r>
    </w:p>
    <w:p w:rsidR="002C31EC" w:rsidRPr="002C31EC" w:rsidRDefault="002C31EC" w:rsidP="002C31EC">
      <w:pPr>
        <w:ind w:firstLine="720"/>
        <w:jc w:val="both"/>
      </w:pPr>
      <w:r w:rsidRPr="002C31EC">
        <w:t>- обращение главного распорядителя средств бюджета о перераспределении бюджетных ассигнований, в пределах общего объёма ассигнований, утвержденных решением о бюджете, соответствующему главному распорядителю средств бюджета;</w:t>
      </w:r>
    </w:p>
    <w:p w:rsidR="002C31EC" w:rsidRPr="002C31EC" w:rsidRDefault="002C31EC" w:rsidP="002C31EC">
      <w:pPr>
        <w:ind w:firstLine="720"/>
        <w:jc w:val="both"/>
      </w:pPr>
      <w:r w:rsidRPr="002C31EC">
        <w:t>-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2C31EC" w:rsidRPr="002C31EC" w:rsidRDefault="002C31EC" w:rsidP="002C31EC">
      <w:pPr>
        <w:ind w:firstLine="720"/>
        <w:jc w:val="both"/>
      </w:pPr>
      <w:r w:rsidRPr="002C31EC">
        <w:t>- ликвидация, реорганизация, изменение наименования органов государственной власти, муниципальных учреждений Октябрьского муниципального образования.</w:t>
      </w:r>
    </w:p>
    <w:p w:rsidR="002C31EC" w:rsidRPr="002C31EC" w:rsidRDefault="002C31EC" w:rsidP="002C31EC">
      <w:pPr>
        <w:ind w:firstLine="720"/>
        <w:jc w:val="both"/>
      </w:pPr>
      <w:r w:rsidRPr="002C31EC">
        <w:t>19.  Установить, что в 2022 году в пределах остатка бюджетных средств на 1 января 2022 года разрешается временное заимствование на погашение кассового разрыва.</w:t>
      </w:r>
    </w:p>
    <w:p w:rsidR="002C31EC" w:rsidRPr="002C31EC" w:rsidRDefault="002C31EC" w:rsidP="002C31EC">
      <w:pPr>
        <w:ind w:firstLine="720"/>
        <w:jc w:val="both"/>
      </w:pPr>
      <w:r w:rsidRPr="002C31EC">
        <w:t xml:space="preserve">20. Настоящее решение вступает в силу со дня его официального опубликования, но не ранее 1 января 2022 года. </w:t>
      </w:r>
    </w:p>
    <w:p w:rsidR="002C31EC" w:rsidRPr="002C31EC" w:rsidRDefault="002C31EC" w:rsidP="002C31EC">
      <w:pPr>
        <w:ind w:firstLine="720"/>
        <w:jc w:val="both"/>
      </w:pPr>
      <w:r w:rsidRPr="002C31EC">
        <w:t xml:space="preserve">21. Признать утратившим силу решение Думы Октябрьского муниципального образования от 28.12.2020 года № 128 «О местном бюджете Октябрьского муниципального образования на 2021 год и на плановый период 2023 и 2024 годов» с момента вступления в силу настоящего решения. </w:t>
      </w:r>
    </w:p>
    <w:p w:rsidR="002C31EC" w:rsidRPr="002C31EC" w:rsidRDefault="002C31EC" w:rsidP="002C31EC">
      <w:pPr>
        <w:ind w:firstLine="720"/>
        <w:jc w:val="both"/>
      </w:pPr>
      <w:r w:rsidRPr="002C31EC">
        <w:t>22. Настоящее решение подлежит опубликованию на официальном сайте администрации Октябрьского муниципального образования в информационно-телекоммуникационной сети «Интернет» и в газете «Муниципальный вестник».</w:t>
      </w:r>
    </w:p>
    <w:p w:rsidR="002C31EC" w:rsidRPr="002C31EC" w:rsidRDefault="002C31EC" w:rsidP="002C31EC">
      <w:pPr>
        <w:ind w:firstLine="720"/>
        <w:jc w:val="both"/>
      </w:pPr>
      <w:r w:rsidRPr="002C31EC">
        <w:t>23. Контроль исполнения  решения  возложить  на  Думу Октябрьского муниципального образования.</w:t>
      </w:r>
    </w:p>
    <w:p w:rsidR="002C31EC" w:rsidRPr="002C31EC" w:rsidRDefault="002C31EC" w:rsidP="002C31EC">
      <w:pPr>
        <w:widowControl w:val="0"/>
        <w:autoSpaceDE w:val="0"/>
        <w:autoSpaceDN w:val="0"/>
        <w:adjustRightInd w:val="0"/>
        <w:spacing w:before="108" w:after="108"/>
        <w:ind w:firstLine="720"/>
        <w:jc w:val="center"/>
        <w:outlineLvl w:val="2"/>
        <w:rPr>
          <w:rFonts w:ascii="Arial" w:hAnsi="Arial" w:cs="Arial"/>
          <w:color w:val="000080"/>
          <w:sz w:val="20"/>
        </w:rPr>
      </w:pPr>
    </w:p>
    <w:p w:rsidR="002C31EC" w:rsidRPr="002C31EC" w:rsidRDefault="002C31EC" w:rsidP="002C31EC">
      <w:r w:rsidRPr="002C31EC">
        <w:t xml:space="preserve">Глава </w:t>
      </w:r>
      <w:proofErr w:type="gramStart"/>
      <w:r w:rsidRPr="002C31EC">
        <w:t>Октябрьского</w:t>
      </w:r>
      <w:proofErr w:type="gramEnd"/>
    </w:p>
    <w:p w:rsidR="002C31EC" w:rsidRPr="002C31EC" w:rsidRDefault="002C31EC" w:rsidP="002C31EC">
      <w:r w:rsidRPr="002C31EC">
        <w:t>муниципального образования                                                                                        И.Э. Байков</w:t>
      </w:r>
    </w:p>
    <w:p w:rsidR="002C31EC" w:rsidRPr="002C31EC" w:rsidRDefault="002C31EC" w:rsidP="002C31EC"/>
    <w:p w:rsidR="002C31EC" w:rsidRPr="002C31EC" w:rsidRDefault="002C31EC" w:rsidP="002C31EC"/>
    <w:p w:rsidR="002C31EC" w:rsidRPr="002C31EC" w:rsidRDefault="002C31EC" w:rsidP="002C31EC">
      <w:r w:rsidRPr="002C31EC">
        <w:t xml:space="preserve">Председатель Думы </w:t>
      </w:r>
      <w:proofErr w:type="gramStart"/>
      <w:r w:rsidRPr="002C31EC">
        <w:t>Октябрьского</w:t>
      </w:r>
      <w:proofErr w:type="gramEnd"/>
    </w:p>
    <w:p w:rsidR="002C31EC" w:rsidRPr="002C31EC" w:rsidRDefault="002C31EC" w:rsidP="002C31EC">
      <w:r w:rsidRPr="002C31EC">
        <w:t>муниципального образования                                                                                     В.А. Васильев</w:t>
      </w:r>
    </w:p>
    <w:p w:rsidR="002C31EC" w:rsidRPr="002C31EC" w:rsidRDefault="002C31EC" w:rsidP="002C31EC">
      <w:pPr>
        <w:shd w:val="clear" w:color="auto" w:fill="FFFFFF"/>
      </w:pPr>
    </w:p>
    <w:p w:rsidR="002C31EC" w:rsidRPr="002C31EC" w:rsidRDefault="002C31EC" w:rsidP="002C31EC">
      <w:pPr>
        <w:shd w:val="clear" w:color="auto" w:fill="FFFFFF"/>
      </w:pPr>
    </w:p>
    <w:p w:rsidR="002C31EC" w:rsidRPr="002C31EC" w:rsidRDefault="002C31EC" w:rsidP="002C31EC"/>
    <w:p w:rsidR="002C31EC" w:rsidRPr="002C31EC" w:rsidRDefault="002C31EC" w:rsidP="002C31EC"/>
    <w:p w:rsidR="002C31EC" w:rsidRPr="002C31EC" w:rsidRDefault="002C31EC" w:rsidP="002C31EC"/>
    <w:p w:rsidR="002C31EC" w:rsidRPr="002C31EC" w:rsidRDefault="002C31EC" w:rsidP="002C31EC"/>
    <w:p w:rsidR="002C31EC" w:rsidRPr="002C31EC" w:rsidRDefault="002C31EC" w:rsidP="002C31EC"/>
    <w:p w:rsidR="002C31EC" w:rsidRPr="002C31EC" w:rsidRDefault="002C31EC" w:rsidP="002C31EC"/>
    <w:p w:rsidR="002C31EC" w:rsidRPr="002C31EC" w:rsidRDefault="002C31EC" w:rsidP="002C31EC"/>
    <w:p w:rsidR="002C31EC" w:rsidRPr="002C31EC" w:rsidRDefault="002C31EC" w:rsidP="002C31EC"/>
    <w:p w:rsidR="002C31EC" w:rsidRPr="002C31EC" w:rsidRDefault="002C31EC" w:rsidP="002C31EC"/>
    <w:p w:rsidR="002C31EC" w:rsidRPr="002C31EC" w:rsidRDefault="002C31EC" w:rsidP="002C31EC"/>
    <w:p w:rsidR="002C31EC" w:rsidRPr="002C31EC" w:rsidRDefault="002C31EC" w:rsidP="002C31EC"/>
    <w:p w:rsidR="002C31EC" w:rsidRPr="002C31EC" w:rsidRDefault="002C31EC" w:rsidP="002C31EC"/>
    <w:p w:rsidR="002C31EC" w:rsidRPr="002C31EC" w:rsidRDefault="002C31EC" w:rsidP="002C31EC"/>
    <w:p w:rsidR="002C31EC" w:rsidRPr="002C31EC" w:rsidRDefault="002C31EC" w:rsidP="002C31EC"/>
    <w:p w:rsidR="002C31EC" w:rsidRPr="002C31EC" w:rsidRDefault="002C31EC" w:rsidP="002C31EC"/>
    <w:p w:rsidR="002C31EC" w:rsidRPr="002C31EC" w:rsidRDefault="002C31EC" w:rsidP="002C31EC"/>
    <w:p w:rsidR="002C31EC" w:rsidRPr="002C31EC" w:rsidRDefault="002C31EC" w:rsidP="002C31EC"/>
    <w:p w:rsidR="002C31EC" w:rsidRPr="002C31EC" w:rsidRDefault="002C31EC" w:rsidP="002C31EC"/>
    <w:p w:rsidR="002C31EC" w:rsidRPr="002C31EC" w:rsidRDefault="002C31EC" w:rsidP="002C31EC"/>
    <w:p w:rsidR="002C31EC" w:rsidRPr="002C31EC" w:rsidRDefault="002C31EC" w:rsidP="002C31EC"/>
    <w:p w:rsidR="002C31EC" w:rsidRDefault="002C31EC" w:rsidP="0080152F"/>
    <w:sectPr w:rsidR="002C31EC" w:rsidSect="007E0131">
      <w:footerReference w:type="even" r:id="rId8"/>
      <w:footerReference w:type="default" r:id="rId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E7" w:rsidRDefault="003251E7">
      <w:r>
        <w:separator/>
      </w:r>
    </w:p>
  </w:endnote>
  <w:endnote w:type="continuationSeparator" w:id="0">
    <w:p w:rsidR="003251E7" w:rsidRDefault="0032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ED" w:rsidRDefault="003C72ED" w:rsidP="004C3FB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3C72ED" w:rsidRDefault="003C72ED" w:rsidP="004C3FB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2ED" w:rsidRDefault="003C72ED" w:rsidP="004C3FB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E7" w:rsidRDefault="003251E7">
      <w:r>
        <w:separator/>
      </w:r>
    </w:p>
  </w:footnote>
  <w:footnote w:type="continuationSeparator" w:id="0">
    <w:p w:rsidR="003251E7" w:rsidRDefault="00325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B24"/>
    <w:multiLevelType w:val="hybridMultilevel"/>
    <w:tmpl w:val="C1FC7450"/>
    <w:lvl w:ilvl="0" w:tplc="B706DFD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8F256AF"/>
    <w:multiLevelType w:val="hybridMultilevel"/>
    <w:tmpl w:val="7AEAD4FE"/>
    <w:lvl w:ilvl="0" w:tplc="B50E90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D6831"/>
    <w:multiLevelType w:val="singleLevel"/>
    <w:tmpl w:val="B480FF5E"/>
    <w:lvl w:ilvl="0">
      <w:start w:val="1"/>
      <w:numFmt w:val="decimal"/>
      <w:lvlText w:val="%1."/>
      <w:lvlJc w:val="left"/>
      <w:pPr>
        <w:tabs>
          <w:tab w:val="num" w:pos="1495"/>
        </w:tabs>
        <w:ind w:left="1495" w:hanging="360"/>
      </w:pPr>
      <w:rPr>
        <w:rFonts w:hint="default"/>
      </w:rPr>
    </w:lvl>
  </w:abstractNum>
  <w:abstractNum w:abstractNumId="3">
    <w:nsid w:val="27255F31"/>
    <w:multiLevelType w:val="hybridMultilevel"/>
    <w:tmpl w:val="48DA5BE8"/>
    <w:lvl w:ilvl="0" w:tplc="B706DFDA">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2A745ADC"/>
    <w:multiLevelType w:val="hybridMultilevel"/>
    <w:tmpl w:val="BA38A8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A40648"/>
    <w:multiLevelType w:val="hybridMultilevel"/>
    <w:tmpl w:val="F5C04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2A0B68"/>
    <w:multiLevelType w:val="singleLevel"/>
    <w:tmpl w:val="85360EA6"/>
    <w:lvl w:ilvl="0">
      <w:start w:val="5"/>
      <w:numFmt w:val="bullet"/>
      <w:lvlText w:val="-"/>
      <w:lvlJc w:val="left"/>
      <w:pPr>
        <w:tabs>
          <w:tab w:val="num" w:pos="360"/>
        </w:tabs>
        <w:ind w:left="360" w:hanging="360"/>
      </w:pPr>
      <w:rPr>
        <w:rFonts w:hint="default"/>
      </w:rPr>
    </w:lvl>
  </w:abstractNum>
  <w:abstractNum w:abstractNumId="7">
    <w:nsid w:val="456616C4"/>
    <w:multiLevelType w:val="hybridMultilevel"/>
    <w:tmpl w:val="4AC4A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6D3940"/>
    <w:multiLevelType w:val="hybridMultilevel"/>
    <w:tmpl w:val="5F7C8004"/>
    <w:lvl w:ilvl="0" w:tplc="F454E082">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54D4203A"/>
    <w:multiLevelType w:val="hybridMultilevel"/>
    <w:tmpl w:val="3D24076E"/>
    <w:lvl w:ilvl="0" w:tplc="1B4A44F6">
      <w:start w:val="1"/>
      <w:numFmt w:val="russianLower"/>
      <w:lvlText w:val="%1)"/>
      <w:lvlJc w:val="left"/>
      <w:pPr>
        <w:tabs>
          <w:tab w:val="num" w:pos="1713"/>
        </w:tabs>
        <w:ind w:left="1713" w:hanging="360"/>
      </w:pPr>
      <w:rPr>
        <w:rFonts w:hint="default"/>
      </w:r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10">
    <w:nsid w:val="58BF52C0"/>
    <w:multiLevelType w:val="hybridMultilevel"/>
    <w:tmpl w:val="1FE2A242"/>
    <w:lvl w:ilvl="0" w:tplc="0B18DBBC">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B4E4D8D"/>
    <w:multiLevelType w:val="hybridMultilevel"/>
    <w:tmpl w:val="1842E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E5C1A50"/>
    <w:multiLevelType w:val="multilevel"/>
    <w:tmpl w:val="F8E061E0"/>
    <w:lvl w:ilvl="0">
      <w:start w:val="1"/>
      <w:numFmt w:val="lowerLetter"/>
      <w:lvlText w:val="%1)"/>
      <w:lvlJc w:val="left"/>
      <w:pPr>
        <w:tabs>
          <w:tab w:val="num" w:pos="1713"/>
        </w:tabs>
        <w:ind w:left="1713" w:hanging="360"/>
      </w:p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3">
    <w:nsid w:val="74BF2130"/>
    <w:multiLevelType w:val="hybridMultilevel"/>
    <w:tmpl w:val="EC0875B2"/>
    <w:lvl w:ilvl="0" w:tplc="0419000F">
      <w:start w:val="1"/>
      <w:numFmt w:val="decimal"/>
      <w:lvlText w:val="%1."/>
      <w:lvlJc w:val="left"/>
      <w:pPr>
        <w:tabs>
          <w:tab w:val="num" w:pos="1101"/>
        </w:tabs>
        <w:ind w:left="11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1"/>
  </w:num>
  <w:num w:numId="4">
    <w:abstractNumId w:val="9"/>
  </w:num>
  <w:num w:numId="5">
    <w:abstractNumId w:val="12"/>
  </w:num>
  <w:num w:numId="6">
    <w:abstractNumId w:val="3"/>
  </w:num>
  <w:num w:numId="7">
    <w:abstractNumId w:val="0"/>
  </w:num>
  <w:num w:numId="8">
    <w:abstractNumId w:val="1"/>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3B"/>
    <w:rsid w:val="00000F45"/>
    <w:rsid w:val="0000616E"/>
    <w:rsid w:val="00010A28"/>
    <w:rsid w:val="00027B45"/>
    <w:rsid w:val="00035177"/>
    <w:rsid w:val="000358FA"/>
    <w:rsid w:val="000451BB"/>
    <w:rsid w:val="00047735"/>
    <w:rsid w:val="00062A56"/>
    <w:rsid w:val="000944BA"/>
    <w:rsid w:val="000A1236"/>
    <w:rsid w:val="000A2931"/>
    <w:rsid w:val="000A3D1E"/>
    <w:rsid w:val="000B3729"/>
    <w:rsid w:val="000D271D"/>
    <w:rsid w:val="000D554B"/>
    <w:rsid w:val="000E2772"/>
    <w:rsid w:val="000F0C74"/>
    <w:rsid w:val="000F2852"/>
    <w:rsid w:val="00102D57"/>
    <w:rsid w:val="00103AA3"/>
    <w:rsid w:val="001277AD"/>
    <w:rsid w:val="00130494"/>
    <w:rsid w:val="00153414"/>
    <w:rsid w:val="0015646F"/>
    <w:rsid w:val="00156643"/>
    <w:rsid w:val="00157FDF"/>
    <w:rsid w:val="001626B8"/>
    <w:rsid w:val="00162ABA"/>
    <w:rsid w:val="0016624A"/>
    <w:rsid w:val="00173245"/>
    <w:rsid w:val="001766AE"/>
    <w:rsid w:val="001767A7"/>
    <w:rsid w:val="00182435"/>
    <w:rsid w:val="00183D5D"/>
    <w:rsid w:val="00184C08"/>
    <w:rsid w:val="001A308E"/>
    <w:rsid w:val="001A42E9"/>
    <w:rsid w:val="001A56D9"/>
    <w:rsid w:val="001A5C2E"/>
    <w:rsid w:val="001A5E25"/>
    <w:rsid w:val="001B5D24"/>
    <w:rsid w:val="001C0A15"/>
    <w:rsid w:val="001C499B"/>
    <w:rsid w:val="001D6749"/>
    <w:rsid w:val="001D74E7"/>
    <w:rsid w:val="001F7619"/>
    <w:rsid w:val="0020092B"/>
    <w:rsid w:val="00201A5D"/>
    <w:rsid w:val="0021617C"/>
    <w:rsid w:val="002165FA"/>
    <w:rsid w:val="002264F9"/>
    <w:rsid w:val="0023271D"/>
    <w:rsid w:val="002342F6"/>
    <w:rsid w:val="0024123B"/>
    <w:rsid w:val="00253703"/>
    <w:rsid w:val="00262A6D"/>
    <w:rsid w:val="00264642"/>
    <w:rsid w:val="00282B0A"/>
    <w:rsid w:val="00287846"/>
    <w:rsid w:val="00294A0C"/>
    <w:rsid w:val="002961EC"/>
    <w:rsid w:val="002B7895"/>
    <w:rsid w:val="002C04F6"/>
    <w:rsid w:val="002C31EC"/>
    <w:rsid w:val="002D1754"/>
    <w:rsid w:val="002D6C9A"/>
    <w:rsid w:val="002D6F8C"/>
    <w:rsid w:val="002E5682"/>
    <w:rsid w:val="002E7826"/>
    <w:rsid w:val="002F03B4"/>
    <w:rsid w:val="002F3A59"/>
    <w:rsid w:val="002F5118"/>
    <w:rsid w:val="00300722"/>
    <w:rsid w:val="003039AD"/>
    <w:rsid w:val="00304E62"/>
    <w:rsid w:val="003057B0"/>
    <w:rsid w:val="00311B87"/>
    <w:rsid w:val="00312D5C"/>
    <w:rsid w:val="00317B00"/>
    <w:rsid w:val="003251E7"/>
    <w:rsid w:val="0033363C"/>
    <w:rsid w:val="00347B82"/>
    <w:rsid w:val="003500C4"/>
    <w:rsid w:val="003604D0"/>
    <w:rsid w:val="00365047"/>
    <w:rsid w:val="00365BD2"/>
    <w:rsid w:val="00376278"/>
    <w:rsid w:val="003815F1"/>
    <w:rsid w:val="00381A58"/>
    <w:rsid w:val="00391B64"/>
    <w:rsid w:val="0039583C"/>
    <w:rsid w:val="003965B4"/>
    <w:rsid w:val="00397B11"/>
    <w:rsid w:val="003A1B08"/>
    <w:rsid w:val="003B4A61"/>
    <w:rsid w:val="003C003D"/>
    <w:rsid w:val="003C34A6"/>
    <w:rsid w:val="003C6400"/>
    <w:rsid w:val="003C72ED"/>
    <w:rsid w:val="003D0AAE"/>
    <w:rsid w:val="003D42DE"/>
    <w:rsid w:val="003D6592"/>
    <w:rsid w:val="003E09A7"/>
    <w:rsid w:val="003F0381"/>
    <w:rsid w:val="003F09FB"/>
    <w:rsid w:val="004024B2"/>
    <w:rsid w:val="0040258B"/>
    <w:rsid w:val="004214B9"/>
    <w:rsid w:val="0042302A"/>
    <w:rsid w:val="0042745E"/>
    <w:rsid w:val="00440699"/>
    <w:rsid w:val="00440E9B"/>
    <w:rsid w:val="00440FF6"/>
    <w:rsid w:val="004459B5"/>
    <w:rsid w:val="0045760F"/>
    <w:rsid w:val="004727C9"/>
    <w:rsid w:val="00472F6A"/>
    <w:rsid w:val="00474F5C"/>
    <w:rsid w:val="00475F3B"/>
    <w:rsid w:val="00476497"/>
    <w:rsid w:val="004824FE"/>
    <w:rsid w:val="00487F41"/>
    <w:rsid w:val="004A17D3"/>
    <w:rsid w:val="004A4E70"/>
    <w:rsid w:val="004C3FB6"/>
    <w:rsid w:val="004C7F61"/>
    <w:rsid w:val="004D06A2"/>
    <w:rsid w:val="004E0B4C"/>
    <w:rsid w:val="004F297C"/>
    <w:rsid w:val="005428AD"/>
    <w:rsid w:val="0054582A"/>
    <w:rsid w:val="00552325"/>
    <w:rsid w:val="005533BE"/>
    <w:rsid w:val="00554326"/>
    <w:rsid w:val="00563352"/>
    <w:rsid w:val="00572A35"/>
    <w:rsid w:val="0059427D"/>
    <w:rsid w:val="005A2ADD"/>
    <w:rsid w:val="005A5762"/>
    <w:rsid w:val="005A7931"/>
    <w:rsid w:val="005B0B3E"/>
    <w:rsid w:val="005B1548"/>
    <w:rsid w:val="005E18CC"/>
    <w:rsid w:val="005F0E51"/>
    <w:rsid w:val="0060357C"/>
    <w:rsid w:val="0061096A"/>
    <w:rsid w:val="00613E4E"/>
    <w:rsid w:val="00614156"/>
    <w:rsid w:val="00617535"/>
    <w:rsid w:val="00621CDE"/>
    <w:rsid w:val="00643EE3"/>
    <w:rsid w:val="00655AC6"/>
    <w:rsid w:val="00656415"/>
    <w:rsid w:val="00662336"/>
    <w:rsid w:val="0066312C"/>
    <w:rsid w:val="00666E15"/>
    <w:rsid w:val="00670A7C"/>
    <w:rsid w:val="00673862"/>
    <w:rsid w:val="00676C65"/>
    <w:rsid w:val="006777D9"/>
    <w:rsid w:val="0069469A"/>
    <w:rsid w:val="006A41EB"/>
    <w:rsid w:val="006A7C5D"/>
    <w:rsid w:val="006B1A54"/>
    <w:rsid w:val="006B208D"/>
    <w:rsid w:val="006B5873"/>
    <w:rsid w:val="006B7CBD"/>
    <w:rsid w:val="006C074D"/>
    <w:rsid w:val="006D0766"/>
    <w:rsid w:val="006D2DD3"/>
    <w:rsid w:val="006E3D86"/>
    <w:rsid w:val="006E454D"/>
    <w:rsid w:val="006E5F5A"/>
    <w:rsid w:val="006F49ED"/>
    <w:rsid w:val="006F68DA"/>
    <w:rsid w:val="00704C41"/>
    <w:rsid w:val="007105B7"/>
    <w:rsid w:val="00717571"/>
    <w:rsid w:val="00717990"/>
    <w:rsid w:val="00720C37"/>
    <w:rsid w:val="00742B06"/>
    <w:rsid w:val="00756796"/>
    <w:rsid w:val="007567CF"/>
    <w:rsid w:val="007611FD"/>
    <w:rsid w:val="00762AAD"/>
    <w:rsid w:val="00765298"/>
    <w:rsid w:val="00777158"/>
    <w:rsid w:val="00783BBD"/>
    <w:rsid w:val="0078716D"/>
    <w:rsid w:val="007930A5"/>
    <w:rsid w:val="007A3EC0"/>
    <w:rsid w:val="007A4F4A"/>
    <w:rsid w:val="007A5A6E"/>
    <w:rsid w:val="007B1C23"/>
    <w:rsid w:val="007B57CD"/>
    <w:rsid w:val="007C0983"/>
    <w:rsid w:val="007C1040"/>
    <w:rsid w:val="007D06DB"/>
    <w:rsid w:val="007D191A"/>
    <w:rsid w:val="007E0131"/>
    <w:rsid w:val="007E15CB"/>
    <w:rsid w:val="007F30D7"/>
    <w:rsid w:val="007F3FA9"/>
    <w:rsid w:val="007F479A"/>
    <w:rsid w:val="0080152F"/>
    <w:rsid w:val="00802FBC"/>
    <w:rsid w:val="00805A4B"/>
    <w:rsid w:val="008143C7"/>
    <w:rsid w:val="00820AC6"/>
    <w:rsid w:val="00822512"/>
    <w:rsid w:val="00822EF8"/>
    <w:rsid w:val="008250C5"/>
    <w:rsid w:val="0082516B"/>
    <w:rsid w:val="00854E77"/>
    <w:rsid w:val="00866F3C"/>
    <w:rsid w:val="008675A3"/>
    <w:rsid w:val="0088193E"/>
    <w:rsid w:val="00883284"/>
    <w:rsid w:val="008A1B27"/>
    <w:rsid w:val="008B4153"/>
    <w:rsid w:val="008C0E4A"/>
    <w:rsid w:val="008C19B8"/>
    <w:rsid w:val="008D57CE"/>
    <w:rsid w:val="008D5B7A"/>
    <w:rsid w:val="008D6353"/>
    <w:rsid w:val="008E2EE2"/>
    <w:rsid w:val="008E72E7"/>
    <w:rsid w:val="008F618F"/>
    <w:rsid w:val="0090017D"/>
    <w:rsid w:val="009033DE"/>
    <w:rsid w:val="00903DED"/>
    <w:rsid w:val="00912D1A"/>
    <w:rsid w:val="00922D9D"/>
    <w:rsid w:val="00926337"/>
    <w:rsid w:val="00926A4C"/>
    <w:rsid w:val="0093749D"/>
    <w:rsid w:val="00944BF1"/>
    <w:rsid w:val="00945F47"/>
    <w:rsid w:val="009470D5"/>
    <w:rsid w:val="009547AA"/>
    <w:rsid w:val="00975722"/>
    <w:rsid w:val="0098281A"/>
    <w:rsid w:val="00983728"/>
    <w:rsid w:val="009A2CE0"/>
    <w:rsid w:val="009B5312"/>
    <w:rsid w:val="009B5D0B"/>
    <w:rsid w:val="009B6C8F"/>
    <w:rsid w:val="009C13BB"/>
    <w:rsid w:val="009C23B7"/>
    <w:rsid w:val="009C339D"/>
    <w:rsid w:val="009C3C7A"/>
    <w:rsid w:val="009C51BE"/>
    <w:rsid w:val="009C5A39"/>
    <w:rsid w:val="009F1AFE"/>
    <w:rsid w:val="009F6304"/>
    <w:rsid w:val="00A01537"/>
    <w:rsid w:val="00A068DC"/>
    <w:rsid w:val="00A17770"/>
    <w:rsid w:val="00A24DBB"/>
    <w:rsid w:val="00A55E32"/>
    <w:rsid w:val="00A61815"/>
    <w:rsid w:val="00A61E61"/>
    <w:rsid w:val="00A64369"/>
    <w:rsid w:val="00A75BA5"/>
    <w:rsid w:val="00A827AB"/>
    <w:rsid w:val="00A8429D"/>
    <w:rsid w:val="00A851F8"/>
    <w:rsid w:val="00A91857"/>
    <w:rsid w:val="00A9340D"/>
    <w:rsid w:val="00A95857"/>
    <w:rsid w:val="00AB427C"/>
    <w:rsid w:val="00AB570E"/>
    <w:rsid w:val="00AC7177"/>
    <w:rsid w:val="00AD4787"/>
    <w:rsid w:val="00AD6820"/>
    <w:rsid w:val="00AD7732"/>
    <w:rsid w:val="00AE26BC"/>
    <w:rsid w:val="00B13C77"/>
    <w:rsid w:val="00B171E1"/>
    <w:rsid w:val="00B1793C"/>
    <w:rsid w:val="00B23C4C"/>
    <w:rsid w:val="00B253CD"/>
    <w:rsid w:val="00B308DD"/>
    <w:rsid w:val="00B33642"/>
    <w:rsid w:val="00B37C85"/>
    <w:rsid w:val="00B578EA"/>
    <w:rsid w:val="00B61F4E"/>
    <w:rsid w:val="00B67222"/>
    <w:rsid w:val="00B7471B"/>
    <w:rsid w:val="00B7508E"/>
    <w:rsid w:val="00B76B6D"/>
    <w:rsid w:val="00B93CBD"/>
    <w:rsid w:val="00BA009D"/>
    <w:rsid w:val="00BA100A"/>
    <w:rsid w:val="00BB3502"/>
    <w:rsid w:val="00BC6902"/>
    <w:rsid w:val="00BD3342"/>
    <w:rsid w:val="00BD7B54"/>
    <w:rsid w:val="00C012D7"/>
    <w:rsid w:val="00C01CCD"/>
    <w:rsid w:val="00C140F8"/>
    <w:rsid w:val="00C25422"/>
    <w:rsid w:val="00C34ABB"/>
    <w:rsid w:val="00C36946"/>
    <w:rsid w:val="00C53F7B"/>
    <w:rsid w:val="00C57E3F"/>
    <w:rsid w:val="00C62459"/>
    <w:rsid w:val="00C677C4"/>
    <w:rsid w:val="00C76541"/>
    <w:rsid w:val="00C80317"/>
    <w:rsid w:val="00C84B01"/>
    <w:rsid w:val="00C85C63"/>
    <w:rsid w:val="00C85CAB"/>
    <w:rsid w:val="00C910E3"/>
    <w:rsid w:val="00CA2291"/>
    <w:rsid w:val="00CA6005"/>
    <w:rsid w:val="00CB5CB3"/>
    <w:rsid w:val="00CC013F"/>
    <w:rsid w:val="00CC61A1"/>
    <w:rsid w:val="00CD1F98"/>
    <w:rsid w:val="00CD3319"/>
    <w:rsid w:val="00CE0059"/>
    <w:rsid w:val="00CE5243"/>
    <w:rsid w:val="00CE66DB"/>
    <w:rsid w:val="00CF7E7E"/>
    <w:rsid w:val="00D03F12"/>
    <w:rsid w:val="00D04B68"/>
    <w:rsid w:val="00D06F1C"/>
    <w:rsid w:val="00D11F1E"/>
    <w:rsid w:val="00D15312"/>
    <w:rsid w:val="00D22190"/>
    <w:rsid w:val="00D22867"/>
    <w:rsid w:val="00D26F4E"/>
    <w:rsid w:val="00D2784D"/>
    <w:rsid w:val="00D32B8A"/>
    <w:rsid w:val="00D413E5"/>
    <w:rsid w:val="00D57C9E"/>
    <w:rsid w:val="00D61EAD"/>
    <w:rsid w:val="00D62CA5"/>
    <w:rsid w:val="00D7122F"/>
    <w:rsid w:val="00D760BF"/>
    <w:rsid w:val="00D76674"/>
    <w:rsid w:val="00D82442"/>
    <w:rsid w:val="00D940D3"/>
    <w:rsid w:val="00DA3FBB"/>
    <w:rsid w:val="00DA4697"/>
    <w:rsid w:val="00DA735F"/>
    <w:rsid w:val="00DC0696"/>
    <w:rsid w:val="00DC072C"/>
    <w:rsid w:val="00DC595F"/>
    <w:rsid w:val="00DC5CA0"/>
    <w:rsid w:val="00DE3DD5"/>
    <w:rsid w:val="00DE6A0D"/>
    <w:rsid w:val="00DF4328"/>
    <w:rsid w:val="00E12CCD"/>
    <w:rsid w:val="00E137A1"/>
    <w:rsid w:val="00E25F00"/>
    <w:rsid w:val="00E2647F"/>
    <w:rsid w:val="00E36724"/>
    <w:rsid w:val="00E36C54"/>
    <w:rsid w:val="00E461E3"/>
    <w:rsid w:val="00E46D4A"/>
    <w:rsid w:val="00E46FAD"/>
    <w:rsid w:val="00E5456C"/>
    <w:rsid w:val="00E546BB"/>
    <w:rsid w:val="00E54F62"/>
    <w:rsid w:val="00E5568D"/>
    <w:rsid w:val="00E63889"/>
    <w:rsid w:val="00E76C14"/>
    <w:rsid w:val="00E770A4"/>
    <w:rsid w:val="00E86C46"/>
    <w:rsid w:val="00E90030"/>
    <w:rsid w:val="00E93421"/>
    <w:rsid w:val="00E94052"/>
    <w:rsid w:val="00E96300"/>
    <w:rsid w:val="00EA0634"/>
    <w:rsid w:val="00EB730B"/>
    <w:rsid w:val="00ED4536"/>
    <w:rsid w:val="00ED4C9E"/>
    <w:rsid w:val="00EE4876"/>
    <w:rsid w:val="00EF37C3"/>
    <w:rsid w:val="00EF568C"/>
    <w:rsid w:val="00F0291A"/>
    <w:rsid w:val="00F13EFA"/>
    <w:rsid w:val="00F179D0"/>
    <w:rsid w:val="00F20877"/>
    <w:rsid w:val="00F329A0"/>
    <w:rsid w:val="00F34620"/>
    <w:rsid w:val="00F36016"/>
    <w:rsid w:val="00F40F38"/>
    <w:rsid w:val="00F44542"/>
    <w:rsid w:val="00F50FF4"/>
    <w:rsid w:val="00F52FC9"/>
    <w:rsid w:val="00F60984"/>
    <w:rsid w:val="00F61A84"/>
    <w:rsid w:val="00F66B18"/>
    <w:rsid w:val="00F6771A"/>
    <w:rsid w:val="00F71CD4"/>
    <w:rsid w:val="00F7730A"/>
    <w:rsid w:val="00F91A4C"/>
    <w:rsid w:val="00F932BC"/>
    <w:rsid w:val="00F95C53"/>
    <w:rsid w:val="00FA13EC"/>
    <w:rsid w:val="00FA4BF0"/>
    <w:rsid w:val="00FB1F53"/>
    <w:rsid w:val="00FB3867"/>
    <w:rsid w:val="00FE4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43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qFormat/>
    <w:rsid w:val="00DF4328"/>
    <w:pPr>
      <w:keepNext w:val="0"/>
      <w:keepLines w:val="0"/>
      <w:widowControl w:val="0"/>
      <w:autoSpaceDE w:val="0"/>
      <w:autoSpaceDN w:val="0"/>
      <w:adjustRightInd w:val="0"/>
      <w:spacing w:before="108" w:after="108"/>
      <w:jc w:val="center"/>
      <w:outlineLvl w:val="1"/>
    </w:pPr>
    <w:rPr>
      <w:rFonts w:ascii="Arial" w:eastAsia="Times New Roman" w:hAnsi="Arial" w:cs="Arial"/>
      <w:b/>
      <w:bCs/>
      <w:color w:val="000080"/>
      <w:sz w:val="20"/>
      <w:szCs w:val="20"/>
    </w:rPr>
  </w:style>
  <w:style w:type="paragraph" w:styleId="3">
    <w:name w:val="heading 3"/>
    <w:basedOn w:val="2"/>
    <w:next w:val="a"/>
    <w:link w:val="30"/>
    <w:qFormat/>
    <w:rsid w:val="00DF4328"/>
    <w:pPr>
      <w:outlineLvl w:val="2"/>
    </w:pPr>
  </w:style>
  <w:style w:type="paragraph" w:styleId="4">
    <w:name w:val="heading 4"/>
    <w:basedOn w:val="3"/>
    <w:next w:val="a"/>
    <w:link w:val="40"/>
    <w:qFormat/>
    <w:rsid w:val="00DF4328"/>
    <w:pPr>
      <w:outlineLvl w:val="3"/>
    </w:pPr>
  </w:style>
  <w:style w:type="paragraph" w:styleId="5">
    <w:name w:val="heading 5"/>
    <w:basedOn w:val="a"/>
    <w:next w:val="a"/>
    <w:link w:val="50"/>
    <w:qFormat/>
    <w:rsid w:val="00CA2291"/>
    <w:pPr>
      <w:keepNext/>
      <w:outlineLvl w:val="4"/>
    </w:pPr>
    <w:rPr>
      <w:rFonts w:ascii="Arial" w:hAnsi="Arial"/>
      <w:b/>
      <w:snapToGrid w:val="0"/>
      <w:color w:val="000000"/>
      <w:sz w:val="22"/>
      <w:szCs w:val="20"/>
    </w:rPr>
  </w:style>
  <w:style w:type="paragraph" w:styleId="6">
    <w:name w:val="heading 6"/>
    <w:basedOn w:val="a"/>
    <w:next w:val="a"/>
    <w:link w:val="60"/>
    <w:qFormat/>
    <w:rsid w:val="00CA2291"/>
    <w:pPr>
      <w:keepNext/>
      <w:outlineLvl w:val="5"/>
    </w:pPr>
    <w:rPr>
      <w:b/>
      <w:szCs w:val="20"/>
    </w:rPr>
  </w:style>
  <w:style w:type="paragraph" w:styleId="7">
    <w:name w:val="heading 7"/>
    <w:basedOn w:val="a"/>
    <w:next w:val="a"/>
    <w:link w:val="70"/>
    <w:qFormat/>
    <w:rsid w:val="00CA2291"/>
    <w:pPr>
      <w:keepNext/>
      <w:jc w:val="right"/>
      <w:outlineLvl w:val="6"/>
    </w:pPr>
    <w:rPr>
      <w:szCs w:val="20"/>
    </w:rPr>
  </w:style>
  <w:style w:type="paragraph" w:styleId="8">
    <w:name w:val="heading 8"/>
    <w:basedOn w:val="a"/>
    <w:next w:val="a"/>
    <w:link w:val="80"/>
    <w:qFormat/>
    <w:rsid w:val="00CA2291"/>
    <w:pPr>
      <w:keepNext/>
      <w:ind w:firstLine="851"/>
      <w:jc w:val="right"/>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F4328"/>
    <w:rPr>
      <w:rFonts w:ascii="Arial" w:eastAsia="Times New Roman" w:hAnsi="Arial" w:cs="Arial"/>
      <w:b/>
      <w:bCs/>
      <w:color w:val="000080"/>
      <w:sz w:val="20"/>
      <w:szCs w:val="20"/>
      <w:lang w:eastAsia="ru-RU"/>
    </w:rPr>
  </w:style>
  <w:style w:type="character" w:customStyle="1" w:styleId="30">
    <w:name w:val="Заголовок 3 Знак"/>
    <w:basedOn w:val="a0"/>
    <w:link w:val="3"/>
    <w:uiPriority w:val="99"/>
    <w:rsid w:val="00DF4328"/>
    <w:rPr>
      <w:rFonts w:ascii="Arial" w:eastAsia="Times New Roman" w:hAnsi="Arial" w:cs="Arial"/>
      <w:b/>
      <w:bCs/>
      <w:color w:val="000080"/>
      <w:sz w:val="20"/>
      <w:szCs w:val="20"/>
      <w:lang w:eastAsia="ru-RU"/>
    </w:rPr>
  </w:style>
  <w:style w:type="character" w:customStyle="1" w:styleId="40">
    <w:name w:val="Заголовок 4 Знак"/>
    <w:basedOn w:val="a0"/>
    <w:link w:val="4"/>
    <w:rsid w:val="00DF4328"/>
    <w:rPr>
      <w:rFonts w:ascii="Arial" w:eastAsia="Times New Roman" w:hAnsi="Arial" w:cs="Arial"/>
      <w:b/>
      <w:bCs/>
      <w:color w:val="000080"/>
      <w:sz w:val="20"/>
      <w:szCs w:val="20"/>
      <w:lang w:eastAsia="ru-RU"/>
    </w:rPr>
  </w:style>
  <w:style w:type="paragraph" w:styleId="21">
    <w:name w:val="Body Text Indent 2"/>
    <w:basedOn w:val="a"/>
    <w:link w:val="22"/>
    <w:rsid w:val="00DF4328"/>
    <w:pPr>
      <w:ind w:firstLine="851"/>
      <w:jc w:val="both"/>
    </w:pPr>
    <w:rPr>
      <w:szCs w:val="20"/>
    </w:rPr>
  </w:style>
  <w:style w:type="character" w:customStyle="1" w:styleId="22">
    <w:name w:val="Основной текст с отступом 2 Знак"/>
    <w:basedOn w:val="a0"/>
    <w:link w:val="21"/>
    <w:rsid w:val="00DF4328"/>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9"/>
    <w:rsid w:val="00DF4328"/>
    <w:rPr>
      <w:rFonts w:asciiTheme="majorHAnsi" w:eastAsiaTheme="majorEastAsia" w:hAnsiTheme="majorHAnsi" w:cstheme="majorBidi"/>
      <w:color w:val="2E74B5" w:themeColor="accent1" w:themeShade="BF"/>
      <w:sz w:val="32"/>
      <w:szCs w:val="32"/>
      <w:lang w:eastAsia="ru-RU"/>
    </w:rPr>
  </w:style>
  <w:style w:type="paragraph" w:styleId="a3">
    <w:name w:val="footer"/>
    <w:basedOn w:val="a"/>
    <w:link w:val="a4"/>
    <w:rsid w:val="00010A28"/>
    <w:pPr>
      <w:tabs>
        <w:tab w:val="center" w:pos="4153"/>
        <w:tab w:val="right" w:pos="8306"/>
      </w:tabs>
    </w:pPr>
    <w:rPr>
      <w:sz w:val="20"/>
      <w:szCs w:val="20"/>
    </w:rPr>
  </w:style>
  <w:style w:type="character" w:customStyle="1" w:styleId="a4">
    <w:name w:val="Нижний колонтитул Знак"/>
    <w:basedOn w:val="a0"/>
    <w:link w:val="a3"/>
    <w:rsid w:val="00010A28"/>
    <w:rPr>
      <w:rFonts w:ascii="Times New Roman" w:eastAsia="Times New Roman" w:hAnsi="Times New Roman" w:cs="Times New Roman"/>
      <w:sz w:val="20"/>
      <w:szCs w:val="20"/>
      <w:lang w:eastAsia="ru-RU"/>
    </w:rPr>
  </w:style>
  <w:style w:type="character" w:styleId="a5">
    <w:name w:val="page number"/>
    <w:basedOn w:val="a0"/>
    <w:rsid w:val="00010A28"/>
  </w:style>
  <w:style w:type="paragraph" w:styleId="a6">
    <w:name w:val="Body Text"/>
    <w:basedOn w:val="a"/>
    <w:link w:val="a7"/>
    <w:unhideWhenUsed/>
    <w:rsid w:val="004C3FB6"/>
    <w:pPr>
      <w:spacing w:after="120"/>
    </w:pPr>
  </w:style>
  <w:style w:type="character" w:customStyle="1" w:styleId="a7">
    <w:name w:val="Основной текст Знак"/>
    <w:basedOn w:val="a0"/>
    <w:link w:val="a6"/>
    <w:rsid w:val="004C3FB6"/>
    <w:rPr>
      <w:rFonts w:ascii="Times New Roman" w:eastAsia="Times New Roman" w:hAnsi="Times New Roman" w:cs="Times New Roman"/>
      <w:sz w:val="24"/>
      <w:szCs w:val="24"/>
      <w:lang w:eastAsia="ru-RU"/>
    </w:rPr>
  </w:style>
  <w:style w:type="character" w:customStyle="1" w:styleId="23">
    <w:name w:val="Заголовок №2"/>
    <w:link w:val="210"/>
    <w:rsid w:val="004C3FB6"/>
    <w:rPr>
      <w:b/>
      <w:bCs/>
      <w:shd w:val="clear" w:color="auto" w:fill="FFFFFF"/>
    </w:rPr>
  </w:style>
  <w:style w:type="paragraph" w:customStyle="1" w:styleId="210">
    <w:name w:val="Заголовок №21"/>
    <w:basedOn w:val="a"/>
    <w:link w:val="23"/>
    <w:rsid w:val="004C3FB6"/>
    <w:pPr>
      <w:shd w:val="clear" w:color="auto" w:fill="FFFFFF"/>
      <w:spacing w:before="480" w:line="245" w:lineRule="exact"/>
      <w:ind w:firstLine="480"/>
      <w:outlineLvl w:val="1"/>
    </w:pPr>
    <w:rPr>
      <w:rFonts w:asciiTheme="minorHAnsi" w:eastAsiaTheme="minorHAnsi" w:hAnsiTheme="minorHAnsi" w:cstheme="minorBidi"/>
      <w:b/>
      <w:bCs/>
      <w:sz w:val="22"/>
      <w:szCs w:val="22"/>
      <w:lang w:eastAsia="en-US"/>
    </w:rPr>
  </w:style>
  <w:style w:type="character" w:customStyle="1" w:styleId="31">
    <w:name w:val="Основной текст (3)"/>
    <w:link w:val="310"/>
    <w:rsid w:val="004C3FB6"/>
    <w:rPr>
      <w:b/>
      <w:bCs/>
      <w:sz w:val="14"/>
      <w:szCs w:val="14"/>
      <w:shd w:val="clear" w:color="auto" w:fill="FFFFFF"/>
    </w:rPr>
  </w:style>
  <w:style w:type="paragraph" w:customStyle="1" w:styleId="310">
    <w:name w:val="Основной текст (3)1"/>
    <w:basedOn w:val="a"/>
    <w:link w:val="31"/>
    <w:rsid w:val="004C3FB6"/>
    <w:pPr>
      <w:shd w:val="clear" w:color="auto" w:fill="FFFFFF"/>
      <w:spacing w:line="240" w:lineRule="atLeast"/>
    </w:pPr>
    <w:rPr>
      <w:rFonts w:asciiTheme="minorHAnsi" w:eastAsiaTheme="minorHAnsi" w:hAnsiTheme="minorHAnsi" w:cstheme="minorBidi"/>
      <w:b/>
      <w:bCs/>
      <w:sz w:val="14"/>
      <w:szCs w:val="14"/>
      <w:lang w:eastAsia="en-US"/>
    </w:rPr>
  </w:style>
  <w:style w:type="character" w:customStyle="1" w:styleId="24">
    <w:name w:val="Основной текст (2)"/>
    <w:link w:val="211"/>
    <w:rsid w:val="004C3FB6"/>
    <w:rPr>
      <w:rFonts w:ascii="Arial" w:hAnsi="Arial"/>
      <w:b/>
      <w:bCs/>
      <w:sz w:val="14"/>
      <w:szCs w:val="14"/>
      <w:shd w:val="clear" w:color="auto" w:fill="FFFFFF"/>
    </w:rPr>
  </w:style>
  <w:style w:type="paragraph" w:customStyle="1" w:styleId="211">
    <w:name w:val="Основной текст (2)1"/>
    <w:basedOn w:val="a"/>
    <w:link w:val="24"/>
    <w:rsid w:val="004C3FB6"/>
    <w:pPr>
      <w:shd w:val="clear" w:color="auto" w:fill="FFFFFF"/>
      <w:spacing w:line="175" w:lineRule="exact"/>
    </w:pPr>
    <w:rPr>
      <w:rFonts w:ascii="Arial" w:eastAsiaTheme="minorHAnsi" w:hAnsi="Arial" w:cstheme="minorBidi"/>
      <w:b/>
      <w:bCs/>
      <w:sz w:val="14"/>
      <w:szCs w:val="14"/>
      <w:lang w:eastAsia="en-US"/>
    </w:rPr>
  </w:style>
  <w:style w:type="character" w:customStyle="1" w:styleId="61">
    <w:name w:val="Основной текст (6)"/>
    <w:link w:val="610"/>
    <w:rsid w:val="00704C41"/>
    <w:rPr>
      <w:b/>
      <w:bCs/>
      <w:sz w:val="14"/>
      <w:szCs w:val="14"/>
      <w:shd w:val="clear" w:color="auto" w:fill="FFFFFF"/>
    </w:rPr>
  </w:style>
  <w:style w:type="paragraph" w:customStyle="1" w:styleId="610">
    <w:name w:val="Основной текст (6)1"/>
    <w:basedOn w:val="a"/>
    <w:link w:val="61"/>
    <w:rsid w:val="00704C41"/>
    <w:pPr>
      <w:shd w:val="clear" w:color="auto" w:fill="FFFFFF"/>
      <w:spacing w:line="240" w:lineRule="atLeast"/>
      <w:jc w:val="center"/>
    </w:pPr>
    <w:rPr>
      <w:rFonts w:asciiTheme="minorHAnsi" w:eastAsiaTheme="minorHAnsi" w:hAnsiTheme="minorHAnsi" w:cstheme="minorBidi"/>
      <w:b/>
      <w:bCs/>
      <w:sz w:val="14"/>
      <w:szCs w:val="14"/>
      <w:lang w:eastAsia="en-US"/>
    </w:rPr>
  </w:style>
  <w:style w:type="character" w:customStyle="1" w:styleId="11">
    <w:name w:val="Заголовок №1"/>
    <w:link w:val="110"/>
    <w:rsid w:val="00704C41"/>
    <w:rPr>
      <w:sz w:val="24"/>
      <w:szCs w:val="24"/>
      <w:shd w:val="clear" w:color="auto" w:fill="FFFFFF"/>
    </w:rPr>
  </w:style>
  <w:style w:type="paragraph" w:customStyle="1" w:styleId="110">
    <w:name w:val="Заголовок №11"/>
    <w:basedOn w:val="a"/>
    <w:link w:val="11"/>
    <w:rsid w:val="00704C41"/>
    <w:pPr>
      <w:shd w:val="clear" w:color="auto" w:fill="FFFFFF"/>
      <w:spacing w:line="302" w:lineRule="exact"/>
      <w:outlineLvl w:val="0"/>
    </w:pPr>
    <w:rPr>
      <w:rFonts w:asciiTheme="minorHAnsi" w:eastAsiaTheme="minorHAnsi" w:hAnsiTheme="minorHAnsi" w:cstheme="minorBidi"/>
      <w:lang w:eastAsia="en-US"/>
    </w:rPr>
  </w:style>
  <w:style w:type="character" w:customStyle="1" w:styleId="a8">
    <w:name w:val="Подпись к таблице"/>
    <w:link w:val="12"/>
    <w:rsid w:val="00704C41"/>
    <w:rPr>
      <w:sz w:val="16"/>
      <w:szCs w:val="16"/>
      <w:shd w:val="clear" w:color="auto" w:fill="FFFFFF"/>
    </w:rPr>
  </w:style>
  <w:style w:type="paragraph" w:customStyle="1" w:styleId="12">
    <w:name w:val="Подпись к таблице1"/>
    <w:basedOn w:val="a"/>
    <w:link w:val="a8"/>
    <w:rsid w:val="00704C41"/>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25">
    <w:name w:val="Подпись к таблице2"/>
    <w:rsid w:val="00704C41"/>
    <w:rPr>
      <w:rFonts w:ascii="Times New Roman" w:hAnsi="Times New Roman" w:cs="Times New Roman"/>
      <w:sz w:val="16"/>
      <w:szCs w:val="16"/>
      <w:u w:val="single"/>
    </w:rPr>
  </w:style>
  <w:style w:type="character" w:customStyle="1" w:styleId="9">
    <w:name w:val="Основной текст (9)"/>
    <w:link w:val="91"/>
    <w:rsid w:val="00704C41"/>
    <w:rPr>
      <w:b/>
      <w:bCs/>
      <w:sz w:val="18"/>
      <w:szCs w:val="18"/>
      <w:shd w:val="clear" w:color="auto" w:fill="FFFFFF"/>
    </w:rPr>
  </w:style>
  <w:style w:type="paragraph" w:customStyle="1" w:styleId="91">
    <w:name w:val="Основной текст (9)1"/>
    <w:basedOn w:val="a"/>
    <w:link w:val="9"/>
    <w:rsid w:val="00704C41"/>
    <w:pPr>
      <w:shd w:val="clear" w:color="auto" w:fill="FFFFFF"/>
      <w:spacing w:line="230" w:lineRule="exact"/>
      <w:jc w:val="both"/>
    </w:pPr>
    <w:rPr>
      <w:rFonts w:asciiTheme="minorHAnsi" w:eastAsiaTheme="minorHAnsi" w:hAnsiTheme="minorHAnsi" w:cstheme="minorBidi"/>
      <w:b/>
      <w:bCs/>
      <w:sz w:val="18"/>
      <w:szCs w:val="18"/>
      <w:lang w:eastAsia="en-US"/>
    </w:rPr>
  </w:style>
  <w:style w:type="character" w:customStyle="1" w:styleId="51">
    <w:name w:val="Основной текст (5)"/>
    <w:link w:val="510"/>
    <w:rsid w:val="00704C41"/>
    <w:rPr>
      <w:shd w:val="clear" w:color="auto" w:fill="FFFFFF"/>
    </w:rPr>
  </w:style>
  <w:style w:type="paragraph" w:customStyle="1" w:styleId="510">
    <w:name w:val="Основной текст (5)1"/>
    <w:basedOn w:val="a"/>
    <w:link w:val="51"/>
    <w:rsid w:val="00704C41"/>
    <w:pPr>
      <w:shd w:val="clear" w:color="auto" w:fill="FFFFFF"/>
      <w:spacing w:line="240" w:lineRule="atLeast"/>
      <w:jc w:val="center"/>
    </w:pPr>
    <w:rPr>
      <w:rFonts w:asciiTheme="minorHAnsi" w:eastAsiaTheme="minorHAnsi" w:hAnsiTheme="minorHAnsi" w:cstheme="minorBidi"/>
      <w:sz w:val="22"/>
      <w:szCs w:val="22"/>
      <w:lang w:eastAsia="en-US"/>
    </w:rPr>
  </w:style>
  <w:style w:type="character" w:customStyle="1" w:styleId="41">
    <w:name w:val="Основной текст (4)"/>
    <w:link w:val="410"/>
    <w:rsid w:val="00704C41"/>
    <w:rPr>
      <w:shd w:val="clear" w:color="auto" w:fill="FFFFFF"/>
    </w:rPr>
  </w:style>
  <w:style w:type="paragraph" w:customStyle="1" w:styleId="410">
    <w:name w:val="Основной текст (4)1"/>
    <w:basedOn w:val="a"/>
    <w:link w:val="41"/>
    <w:rsid w:val="00704C41"/>
    <w:pPr>
      <w:shd w:val="clear" w:color="auto" w:fill="FFFFFF"/>
      <w:spacing w:line="254" w:lineRule="exact"/>
      <w:jc w:val="both"/>
    </w:pPr>
    <w:rPr>
      <w:rFonts w:asciiTheme="minorHAnsi" w:eastAsiaTheme="minorHAnsi" w:hAnsiTheme="minorHAnsi" w:cstheme="minorBidi"/>
      <w:sz w:val="22"/>
      <w:szCs w:val="22"/>
      <w:lang w:eastAsia="en-US"/>
    </w:rPr>
  </w:style>
  <w:style w:type="character" w:customStyle="1" w:styleId="81">
    <w:name w:val="Основной текст (8)"/>
    <w:link w:val="810"/>
    <w:rsid w:val="00704C41"/>
    <w:rPr>
      <w:shd w:val="clear" w:color="auto" w:fill="FFFFFF"/>
    </w:rPr>
  </w:style>
  <w:style w:type="paragraph" w:customStyle="1" w:styleId="810">
    <w:name w:val="Основной текст (8)1"/>
    <w:basedOn w:val="a"/>
    <w:link w:val="81"/>
    <w:rsid w:val="00704C41"/>
    <w:pPr>
      <w:shd w:val="clear" w:color="auto" w:fill="FFFFFF"/>
      <w:spacing w:line="240" w:lineRule="atLeast"/>
      <w:ind w:firstLine="220"/>
    </w:pPr>
    <w:rPr>
      <w:rFonts w:asciiTheme="minorHAnsi" w:eastAsiaTheme="minorHAnsi" w:hAnsiTheme="minorHAnsi" w:cstheme="minorBidi"/>
      <w:sz w:val="22"/>
      <w:szCs w:val="22"/>
      <w:lang w:eastAsia="en-US"/>
    </w:rPr>
  </w:style>
  <w:style w:type="character" w:customStyle="1" w:styleId="50">
    <w:name w:val="Заголовок 5 Знак"/>
    <w:basedOn w:val="a0"/>
    <w:link w:val="5"/>
    <w:rsid w:val="00CA2291"/>
    <w:rPr>
      <w:rFonts w:ascii="Arial" w:eastAsia="Times New Roman" w:hAnsi="Arial" w:cs="Times New Roman"/>
      <w:b/>
      <w:snapToGrid w:val="0"/>
      <w:color w:val="000000"/>
      <w:szCs w:val="20"/>
      <w:lang w:eastAsia="ru-RU"/>
    </w:rPr>
  </w:style>
  <w:style w:type="character" w:customStyle="1" w:styleId="60">
    <w:name w:val="Заголовок 6 Знак"/>
    <w:basedOn w:val="a0"/>
    <w:link w:val="6"/>
    <w:rsid w:val="00CA2291"/>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CA229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2291"/>
    <w:rPr>
      <w:rFonts w:ascii="Times New Roman" w:eastAsia="Times New Roman" w:hAnsi="Times New Roman" w:cs="Times New Roman"/>
      <w:sz w:val="24"/>
      <w:szCs w:val="20"/>
      <w:lang w:eastAsia="ru-RU"/>
    </w:rPr>
  </w:style>
  <w:style w:type="numbering" w:customStyle="1" w:styleId="13">
    <w:name w:val="Нет списка1"/>
    <w:next w:val="a2"/>
    <w:uiPriority w:val="99"/>
    <w:semiHidden/>
    <w:rsid w:val="00CA2291"/>
  </w:style>
  <w:style w:type="paragraph" w:styleId="a9">
    <w:name w:val="Body Text Indent"/>
    <w:basedOn w:val="a"/>
    <w:link w:val="aa"/>
    <w:rsid w:val="00CA2291"/>
    <w:pPr>
      <w:spacing w:line="360" w:lineRule="auto"/>
      <w:ind w:firstLine="709"/>
      <w:jc w:val="both"/>
    </w:pPr>
    <w:rPr>
      <w:sz w:val="20"/>
      <w:szCs w:val="20"/>
    </w:rPr>
  </w:style>
  <w:style w:type="character" w:customStyle="1" w:styleId="aa">
    <w:name w:val="Основной текст с отступом Знак"/>
    <w:basedOn w:val="a0"/>
    <w:link w:val="a9"/>
    <w:rsid w:val="00CA2291"/>
    <w:rPr>
      <w:rFonts w:ascii="Times New Roman" w:eastAsia="Times New Roman" w:hAnsi="Times New Roman" w:cs="Times New Roman"/>
      <w:sz w:val="20"/>
      <w:szCs w:val="20"/>
      <w:lang w:eastAsia="ru-RU"/>
    </w:rPr>
  </w:style>
  <w:style w:type="paragraph" w:styleId="26">
    <w:name w:val="Body Text 2"/>
    <w:basedOn w:val="a"/>
    <w:link w:val="27"/>
    <w:rsid w:val="00CA2291"/>
    <w:rPr>
      <w:b/>
      <w:szCs w:val="20"/>
    </w:rPr>
  </w:style>
  <w:style w:type="character" w:customStyle="1" w:styleId="27">
    <w:name w:val="Основной текст 2 Знак"/>
    <w:basedOn w:val="a0"/>
    <w:link w:val="26"/>
    <w:rsid w:val="00CA2291"/>
    <w:rPr>
      <w:rFonts w:ascii="Times New Roman" w:eastAsia="Times New Roman" w:hAnsi="Times New Roman" w:cs="Times New Roman"/>
      <w:b/>
      <w:sz w:val="24"/>
      <w:szCs w:val="20"/>
      <w:lang w:eastAsia="ru-RU"/>
    </w:rPr>
  </w:style>
  <w:style w:type="character" w:styleId="ab">
    <w:name w:val="Strong"/>
    <w:qFormat/>
    <w:rsid w:val="00CA2291"/>
    <w:rPr>
      <w:b/>
    </w:rPr>
  </w:style>
  <w:style w:type="paragraph" w:styleId="ac">
    <w:name w:val="header"/>
    <w:basedOn w:val="a"/>
    <w:link w:val="ad"/>
    <w:rsid w:val="00CA2291"/>
    <w:pPr>
      <w:tabs>
        <w:tab w:val="center" w:pos="4153"/>
        <w:tab w:val="right" w:pos="8306"/>
      </w:tabs>
    </w:pPr>
    <w:rPr>
      <w:sz w:val="20"/>
      <w:szCs w:val="20"/>
    </w:rPr>
  </w:style>
  <w:style w:type="character" w:customStyle="1" w:styleId="ad">
    <w:name w:val="Верхний колонтитул Знак"/>
    <w:basedOn w:val="a0"/>
    <w:link w:val="ac"/>
    <w:rsid w:val="00CA2291"/>
    <w:rPr>
      <w:rFonts w:ascii="Times New Roman" w:eastAsia="Times New Roman" w:hAnsi="Times New Roman" w:cs="Times New Roman"/>
      <w:sz w:val="20"/>
      <w:szCs w:val="20"/>
      <w:lang w:eastAsia="ru-RU"/>
    </w:rPr>
  </w:style>
  <w:style w:type="paragraph" w:customStyle="1" w:styleId="ae">
    <w:basedOn w:val="a"/>
    <w:next w:val="af"/>
    <w:link w:val="af0"/>
    <w:qFormat/>
    <w:rsid w:val="00CA2291"/>
    <w:pPr>
      <w:jc w:val="center"/>
    </w:pPr>
    <w:rPr>
      <w:b/>
      <w:sz w:val="28"/>
      <w:szCs w:val="20"/>
    </w:rPr>
  </w:style>
  <w:style w:type="character" w:styleId="af1">
    <w:name w:val="Hyperlink"/>
    <w:rsid w:val="00CA2291"/>
    <w:rPr>
      <w:color w:val="0000FF"/>
      <w:u w:val="single"/>
    </w:rPr>
  </w:style>
  <w:style w:type="character" w:styleId="af2">
    <w:name w:val="FollowedHyperlink"/>
    <w:rsid w:val="00CA2291"/>
    <w:rPr>
      <w:color w:val="800080"/>
      <w:u w:val="single"/>
    </w:rPr>
  </w:style>
  <w:style w:type="paragraph" w:customStyle="1" w:styleId="xl24">
    <w:name w:val="xl24"/>
    <w:basedOn w:val="a"/>
    <w:rsid w:val="00CA229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5">
    <w:name w:val="xl25"/>
    <w:basedOn w:val="a"/>
    <w:rsid w:val="00CA229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6">
    <w:name w:val="xl26"/>
    <w:basedOn w:val="a"/>
    <w:rsid w:val="00CA2291"/>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b/>
      <w:bCs/>
      <w:sz w:val="20"/>
      <w:szCs w:val="20"/>
    </w:rPr>
  </w:style>
  <w:style w:type="paragraph" w:customStyle="1" w:styleId="xl27">
    <w:name w:val="xl27"/>
    <w:basedOn w:val="a"/>
    <w:rsid w:val="00CA229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8">
    <w:name w:val="xl28"/>
    <w:basedOn w:val="a"/>
    <w:rsid w:val="00CA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9">
    <w:name w:val="xl29"/>
    <w:basedOn w:val="a"/>
    <w:rsid w:val="00CA2291"/>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30">
    <w:name w:val="xl30"/>
    <w:basedOn w:val="a"/>
    <w:rsid w:val="00CA229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31">
    <w:name w:val="xl31"/>
    <w:basedOn w:val="a"/>
    <w:rsid w:val="00CA2291"/>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20"/>
      <w:szCs w:val="20"/>
    </w:rPr>
  </w:style>
  <w:style w:type="paragraph" w:customStyle="1" w:styleId="xl32">
    <w:name w:val="xl32"/>
    <w:basedOn w:val="a"/>
    <w:rsid w:val="00CA2291"/>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b/>
      <w:bCs/>
      <w:sz w:val="20"/>
      <w:szCs w:val="20"/>
    </w:rPr>
  </w:style>
  <w:style w:type="paragraph" w:styleId="af3">
    <w:name w:val="Balloon Text"/>
    <w:basedOn w:val="a"/>
    <w:link w:val="af4"/>
    <w:semiHidden/>
    <w:rsid w:val="00CA2291"/>
    <w:rPr>
      <w:rFonts w:ascii="Tahoma" w:hAnsi="Tahoma" w:cs="Tahoma"/>
      <w:sz w:val="16"/>
      <w:szCs w:val="16"/>
    </w:rPr>
  </w:style>
  <w:style w:type="character" w:customStyle="1" w:styleId="af4">
    <w:name w:val="Текст выноски Знак"/>
    <w:basedOn w:val="a0"/>
    <w:link w:val="af3"/>
    <w:semiHidden/>
    <w:rsid w:val="00CA2291"/>
    <w:rPr>
      <w:rFonts w:ascii="Tahoma" w:eastAsia="Times New Roman" w:hAnsi="Tahoma" w:cs="Tahoma"/>
      <w:sz w:val="16"/>
      <w:szCs w:val="16"/>
      <w:lang w:eastAsia="ru-RU"/>
    </w:rPr>
  </w:style>
  <w:style w:type="paragraph" w:styleId="28">
    <w:name w:val="Body Text First Indent 2"/>
    <w:basedOn w:val="a9"/>
    <w:link w:val="29"/>
    <w:rsid w:val="00CA2291"/>
    <w:pPr>
      <w:spacing w:after="120" w:line="240" w:lineRule="auto"/>
      <w:ind w:left="283" w:firstLine="210"/>
      <w:jc w:val="left"/>
    </w:pPr>
  </w:style>
  <w:style w:type="character" w:customStyle="1" w:styleId="29">
    <w:name w:val="Красная строка 2 Знак"/>
    <w:basedOn w:val="aa"/>
    <w:link w:val="28"/>
    <w:rsid w:val="00CA2291"/>
    <w:rPr>
      <w:rFonts w:ascii="Times New Roman" w:eastAsia="Times New Roman" w:hAnsi="Times New Roman" w:cs="Times New Roman"/>
      <w:sz w:val="20"/>
      <w:szCs w:val="20"/>
      <w:lang w:eastAsia="ru-RU"/>
    </w:rPr>
  </w:style>
  <w:style w:type="paragraph" w:customStyle="1" w:styleId="af5">
    <w:name w:val="Знак Знак Знак Знак"/>
    <w:basedOn w:val="a"/>
    <w:rsid w:val="00CA2291"/>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af6">
    <w:name w:val="Знак Знак Знак Знак Знак Знак"/>
    <w:basedOn w:val="a"/>
    <w:rsid w:val="00CA2291"/>
    <w:pPr>
      <w:spacing w:after="160" w:line="240" w:lineRule="exact"/>
    </w:pPr>
    <w:rPr>
      <w:rFonts w:ascii="Verdana" w:hAnsi="Verdana"/>
      <w:lang w:val="en-US" w:eastAsia="en-US"/>
    </w:rPr>
  </w:style>
  <w:style w:type="paragraph" w:styleId="af7">
    <w:name w:val="Plain Text"/>
    <w:basedOn w:val="a"/>
    <w:link w:val="af8"/>
    <w:rsid w:val="00CA2291"/>
    <w:rPr>
      <w:rFonts w:ascii="Courier New" w:hAnsi="Courier New"/>
      <w:sz w:val="20"/>
      <w:szCs w:val="20"/>
    </w:rPr>
  </w:style>
  <w:style w:type="character" w:customStyle="1" w:styleId="af8">
    <w:name w:val="Текст Знак"/>
    <w:basedOn w:val="a0"/>
    <w:link w:val="af7"/>
    <w:rsid w:val="00CA2291"/>
    <w:rPr>
      <w:rFonts w:ascii="Courier New" w:eastAsia="Times New Roman" w:hAnsi="Courier New" w:cs="Times New Roman"/>
      <w:sz w:val="20"/>
      <w:szCs w:val="20"/>
      <w:lang w:eastAsia="ru-RU"/>
    </w:rPr>
  </w:style>
  <w:style w:type="character" w:customStyle="1" w:styleId="32">
    <w:name w:val="Заголовок №3"/>
    <w:link w:val="311"/>
    <w:rsid w:val="00CA2291"/>
    <w:rPr>
      <w:rFonts w:ascii="Arial" w:hAnsi="Arial"/>
      <w:sz w:val="16"/>
      <w:szCs w:val="16"/>
      <w:shd w:val="clear" w:color="auto" w:fill="FFFFFF"/>
    </w:rPr>
  </w:style>
  <w:style w:type="paragraph" w:customStyle="1" w:styleId="311">
    <w:name w:val="Заголовок №31"/>
    <w:basedOn w:val="a"/>
    <w:link w:val="32"/>
    <w:rsid w:val="00CA2291"/>
    <w:pPr>
      <w:shd w:val="clear" w:color="auto" w:fill="FFFFFF"/>
      <w:spacing w:line="214" w:lineRule="exact"/>
      <w:outlineLvl w:val="2"/>
    </w:pPr>
    <w:rPr>
      <w:rFonts w:ascii="Arial" w:eastAsiaTheme="minorHAnsi" w:hAnsi="Arial" w:cstheme="minorBidi"/>
      <w:sz w:val="16"/>
      <w:szCs w:val="16"/>
      <w:lang w:eastAsia="en-US"/>
    </w:rPr>
  </w:style>
  <w:style w:type="character" w:customStyle="1" w:styleId="71">
    <w:name w:val="Основной текст (7)"/>
    <w:link w:val="710"/>
    <w:rsid w:val="00CA2291"/>
    <w:rPr>
      <w:b/>
      <w:bCs/>
      <w:noProof/>
      <w:sz w:val="14"/>
      <w:szCs w:val="14"/>
      <w:shd w:val="clear" w:color="auto" w:fill="FFFFFF"/>
    </w:rPr>
  </w:style>
  <w:style w:type="paragraph" w:customStyle="1" w:styleId="710">
    <w:name w:val="Основной текст (7)1"/>
    <w:basedOn w:val="a"/>
    <w:link w:val="71"/>
    <w:rsid w:val="00CA2291"/>
    <w:pPr>
      <w:shd w:val="clear" w:color="auto" w:fill="FFFFFF"/>
      <w:spacing w:line="240" w:lineRule="atLeast"/>
      <w:jc w:val="right"/>
    </w:pPr>
    <w:rPr>
      <w:rFonts w:asciiTheme="minorHAnsi" w:eastAsiaTheme="minorHAnsi" w:hAnsiTheme="minorHAnsi" w:cstheme="minorBidi"/>
      <w:b/>
      <w:bCs/>
      <w:noProof/>
      <w:sz w:val="14"/>
      <w:szCs w:val="14"/>
      <w:lang w:eastAsia="en-US"/>
    </w:rPr>
  </w:style>
  <w:style w:type="character" w:customStyle="1" w:styleId="111">
    <w:name w:val="Основной текст (11)"/>
    <w:link w:val="1110"/>
    <w:rsid w:val="00CA2291"/>
    <w:rPr>
      <w:rFonts w:ascii="Arial" w:hAnsi="Arial"/>
      <w:sz w:val="18"/>
      <w:szCs w:val="18"/>
      <w:shd w:val="clear" w:color="auto" w:fill="FFFFFF"/>
    </w:rPr>
  </w:style>
  <w:style w:type="paragraph" w:customStyle="1" w:styleId="1110">
    <w:name w:val="Основной текст (11)1"/>
    <w:basedOn w:val="a"/>
    <w:link w:val="111"/>
    <w:rsid w:val="00CA2291"/>
    <w:pPr>
      <w:shd w:val="clear" w:color="auto" w:fill="FFFFFF"/>
      <w:spacing w:line="240" w:lineRule="atLeast"/>
    </w:pPr>
    <w:rPr>
      <w:rFonts w:ascii="Arial" w:eastAsiaTheme="minorHAnsi" w:hAnsi="Arial" w:cstheme="minorBidi"/>
      <w:sz w:val="18"/>
      <w:szCs w:val="18"/>
      <w:lang w:eastAsia="en-US"/>
    </w:rPr>
  </w:style>
  <w:style w:type="paragraph" w:customStyle="1" w:styleId="ConsPlusNormal">
    <w:name w:val="ConsPlusNormal"/>
    <w:rsid w:val="00CA2291"/>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f9">
    <w:name w:val="List Paragraph"/>
    <w:basedOn w:val="a"/>
    <w:qFormat/>
    <w:rsid w:val="00CA2291"/>
    <w:pPr>
      <w:ind w:left="708"/>
    </w:pPr>
    <w:rPr>
      <w:sz w:val="20"/>
      <w:szCs w:val="20"/>
    </w:rPr>
  </w:style>
  <w:style w:type="character" w:styleId="afa">
    <w:name w:val="annotation reference"/>
    <w:semiHidden/>
    <w:rsid w:val="00CA2291"/>
    <w:rPr>
      <w:sz w:val="16"/>
      <w:szCs w:val="16"/>
    </w:rPr>
  </w:style>
  <w:style w:type="paragraph" w:styleId="afb">
    <w:name w:val="annotation text"/>
    <w:basedOn w:val="a"/>
    <w:link w:val="afc"/>
    <w:semiHidden/>
    <w:rsid w:val="00CA2291"/>
    <w:rPr>
      <w:sz w:val="20"/>
      <w:szCs w:val="20"/>
    </w:rPr>
  </w:style>
  <w:style w:type="character" w:customStyle="1" w:styleId="afc">
    <w:name w:val="Текст примечания Знак"/>
    <w:basedOn w:val="a0"/>
    <w:link w:val="afb"/>
    <w:semiHidden/>
    <w:rsid w:val="00CA2291"/>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CA2291"/>
    <w:rPr>
      <w:b/>
      <w:bCs/>
    </w:rPr>
  </w:style>
  <w:style w:type="character" w:customStyle="1" w:styleId="afe">
    <w:name w:val="Тема примечания Знак"/>
    <w:basedOn w:val="afc"/>
    <w:link w:val="afd"/>
    <w:semiHidden/>
    <w:rsid w:val="00CA2291"/>
    <w:rPr>
      <w:rFonts w:ascii="Times New Roman" w:eastAsia="Times New Roman" w:hAnsi="Times New Roman" w:cs="Times New Roman"/>
      <w:b/>
      <w:bCs/>
      <w:sz w:val="20"/>
      <w:szCs w:val="20"/>
      <w:lang w:eastAsia="ru-RU"/>
    </w:rPr>
  </w:style>
  <w:style w:type="paragraph" w:customStyle="1" w:styleId="aff">
    <w:name w:val="Знак Знак Знак Знак Знак Знак"/>
    <w:basedOn w:val="a"/>
    <w:rsid w:val="00CA2291"/>
    <w:pPr>
      <w:spacing w:after="160" w:line="240" w:lineRule="exact"/>
    </w:pPr>
    <w:rPr>
      <w:rFonts w:ascii="Verdana" w:hAnsi="Verdana"/>
      <w:lang w:val="en-US" w:eastAsia="en-US"/>
    </w:rPr>
  </w:style>
  <w:style w:type="table" w:styleId="aff0">
    <w:name w:val="Table Grid"/>
    <w:basedOn w:val="a1"/>
    <w:rsid w:val="00CA22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Знак Знак Знак"/>
    <w:basedOn w:val="a"/>
    <w:rsid w:val="00CA2291"/>
    <w:pPr>
      <w:widowControl w:val="0"/>
      <w:adjustRightInd w:val="0"/>
      <w:spacing w:line="360" w:lineRule="atLeast"/>
      <w:jc w:val="both"/>
    </w:pPr>
    <w:rPr>
      <w:rFonts w:ascii="Verdana" w:hAnsi="Verdana" w:cs="Verdana"/>
      <w:sz w:val="20"/>
      <w:szCs w:val="20"/>
      <w:lang w:val="en-US" w:eastAsia="en-US"/>
    </w:rPr>
  </w:style>
  <w:style w:type="character" w:customStyle="1" w:styleId="af0">
    <w:name w:val="Название Знак"/>
    <w:link w:val="ae"/>
    <w:locked/>
    <w:rsid w:val="00CA2291"/>
    <w:rPr>
      <w:rFonts w:ascii="Times New Roman" w:eastAsia="Times New Roman" w:hAnsi="Times New Roman" w:cs="Times New Roman"/>
      <w:b/>
      <w:sz w:val="28"/>
      <w:szCs w:val="20"/>
      <w:lang w:eastAsia="ru-RU"/>
    </w:rPr>
  </w:style>
  <w:style w:type="paragraph" w:customStyle="1" w:styleId="12pt">
    <w:name w:val="Обычный + 12 pt"/>
    <w:basedOn w:val="a"/>
    <w:rsid w:val="00CA2291"/>
    <w:rPr>
      <w:szCs w:val="20"/>
    </w:rPr>
  </w:style>
  <w:style w:type="paragraph" w:customStyle="1" w:styleId="ConsPlusNonformat">
    <w:name w:val="ConsPlusNonformat"/>
    <w:uiPriority w:val="99"/>
    <w:rsid w:val="00CA2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1">
    <w:name w:val="No Spacing"/>
    <w:uiPriority w:val="1"/>
    <w:qFormat/>
    <w:rsid w:val="00CA2291"/>
    <w:pPr>
      <w:spacing w:after="0" w:line="240" w:lineRule="auto"/>
    </w:pPr>
    <w:rPr>
      <w:rFonts w:ascii="Times New Roman" w:eastAsia="Times New Roman" w:hAnsi="Times New Roman" w:cs="Times New Roman"/>
      <w:sz w:val="24"/>
      <w:szCs w:val="24"/>
      <w:lang w:eastAsia="ru-RU"/>
    </w:rPr>
  </w:style>
  <w:style w:type="paragraph" w:customStyle="1" w:styleId="aff2">
    <w:name w:val="Текст (лев. подпись)"/>
    <w:basedOn w:val="a"/>
    <w:next w:val="a"/>
    <w:uiPriority w:val="99"/>
    <w:rsid w:val="00CA2291"/>
    <w:pPr>
      <w:widowControl w:val="0"/>
      <w:autoSpaceDE w:val="0"/>
      <w:autoSpaceDN w:val="0"/>
      <w:adjustRightInd w:val="0"/>
    </w:pPr>
    <w:rPr>
      <w:rFonts w:ascii="Arial" w:hAnsi="Arial" w:cs="Arial"/>
      <w:sz w:val="20"/>
      <w:szCs w:val="20"/>
    </w:rPr>
  </w:style>
  <w:style w:type="paragraph" w:customStyle="1" w:styleId="aff3">
    <w:name w:val="Текст (прав. подпись)"/>
    <w:basedOn w:val="a"/>
    <w:next w:val="a"/>
    <w:uiPriority w:val="99"/>
    <w:rsid w:val="00CA2291"/>
    <w:pPr>
      <w:widowControl w:val="0"/>
      <w:autoSpaceDE w:val="0"/>
      <w:autoSpaceDN w:val="0"/>
      <w:adjustRightInd w:val="0"/>
      <w:jc w:val="right"/>
    </w:pPr>
    <w:rPr>
      <w:rFonts w:ascii="Arial" w:hAnsi="Arial" w:cs="Arial"/>
      <w:sz w:val="20"/>
      <w:szCs w:val="20"/>
    </w:rPr>
  </w:style>
  <w:style w:type="paragraph" w:customStyle="1" w:styleId="aff4">
    <w:name w:val="Таблицы (моноширинный)"/>
    <w:basedOn w:val="a"/>
    <w:next w:val="a"/>
    <w:uiPriority w:val="99"/>
    <w:rsid w:val="00CA2291"/>
    <w:pPr>
      <w:widowControl w:val="0"/>
      <w:autoSpaceDE w:val="0"/>
      <w:autoSpaceDN w:val="0"/>
      <w:adjustRightInd w:val="0"/>
      <w:jc w:val="both"/>
    </w:pPr>
    <w:rPr>
      <w:rFonts w:ascii="Courier New" w:hAnsi="Courier New" w:cs="Courier New"/>
      <w:sz w:val="20"/>
      <w:szCs w:val="20"/>
    </w:rPr>
  </w:style>
  <w:style w:type="paragraph" w:customStyle="1" w:styleId="aff5">
    <w:name w:val="Комментарий"/>
    <w:basedOn w:val="a"/>
    <w:next w:val="a"/>
    <w:uiPriority w:val="99"/>
    <w:rsid w:val="00CA2291"/>
    <w:pPr>
      <w:widowControl w:val="0"/>
      <w:autoSpaceDE w:val="0"/>
      <w:autoSpaceDN w:val="0"/>
      <w:adjustRightInd w:val="0"/>
      <w:ind w:left="170"/>
      <w:jc w:val="both"/>
    </w:pPr>
    <w:rPr>
      <w:rFonts w:ascii="Arial" w:hAnsi="Arial" w:cs="Arial"/>
      <w:i/>
      <w:iCs/>
      <w:color w:val="800080"/>
      <w:sz w:val="20"/>
      <w:szCs w:val="20"/>
    </w:rPr>
  </w:style>
  <w:style w:type="paragraph" w:customStyle="1" w:styleId="aff6">
    <w:name w:val="Знак Знак Знак Знак"/>
    <w:basedOn w:val="a"/>
    <w:rsid w:val="00CA2291"/>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15">
    <w:name w:val="Знак Знак Знак Знак Знак Знак1"/>
    <w:basedOn w:val="a"/>
    <w:uiPriority w:val="99"/>
    <w:rsid w:val="00CA2291"/>
    <w:pPr>
      <w:spacing w:after="160" w:line="240" w:lineRule="exact"/>
    </w:pPr>
    <w:rPr>
      <w:rFonts w:ascii="Verdana" w:hAnsi="Verdana"/>
      <w:lang w:val="en-US" w:eastAsia="en-US"/>
    </w:rPr>
  </w:style>
  <w:style w:type="paragraph" w:styleId="af">
    <w:name w:val="Title"/>
    <w:basedOn w:val="a"/>
    <w:next w:val="a"/>
    <w:link w:val="16"/>
    <w:uiPriority w:val="10"/>
    <w:qFormat/>
    <w:rsid w:val="00CA2291"/>
    <w:pPr>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0"/>
    <w:link w:val="af"/>
    <w:uiPriority w:val="10"/>
    <w:rsid w:val="00CA2291"/>
    <w:rPr>
      <w:rFonts w:asciiTheme="majorHAnsi" w:eastAsiaTheme="majorEastAsia" w:hAnsiTheme="majorHAnsi" w:cstheme="majorBidi"/>
      <w:spacing w:val="-10"/>
      <w:kern w:val="28"/>
      <w:sz w:val="56"/>
      <w:szCs w:val="56"/>
      <w:lang w:eastAsia="ru-RU"/>
    </w:rPr>
  </w:style>
  <w:style w:type="numbering" w:customStyle="1" w:styleId="2a">
    <w:name w:val="Нет списка2"/>
    <w:next w:val="a2"/>
    <w:uiPriority w:val="99"/>
    <w:semiHidden/>
    <w:rsid w:val="00CA2291"/>
  </w:style>
  <w:style w:type="table" w:customStyle="1" w:styleId="17">
    <w:name w:val="Сетка таблицы1"/>
    <w:basedOn w:val="a1"/>
    <w:next w:val="aff0"/>
    <w:rsid w:val="00CA22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rsid w:val="008C19B8"/>
  </w:style>
  <w:style w:type="paragraph" w:customStyle="1" w:styleId="aff7">
    <w:basedOn w:val="a"/>
    <w:next w:val="af"/>
    <w:qFormat/>
    <w:rsid w:val="008C19B8"/>
    <w:pPr>
      <w:jc w:val="center"/>
    </w:pPr>
    <w:rPr>
      <w:b/>
      <w:sz w:val="28"/>
      <w:szCs w:val="20"/>
    </w:rPr>
  </w:style>
  <w:style w:type="paragraph" w:customStyle="1" w:styleId="aff8">
    <w:name w:val="Знак Знак Знак Знак"/>
    <w:basedOn w:val="a"/>
    <w:rsid w:val="008C19B8"/>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aff9">
    <w:name w:val="Знак Знак Знак Знак Знак Знак"/>
    <w:basedOn w:val="a"/>
    <w:rsid w:val="008C19B8"/>
    <w:pPr>
      <w:spacing w:after="160" w:line="240" w:lineRule="exact"/>
    </w:pPr>
    <w:rPr>
      <w:rFonts w:ascii="Verdana" w:hAnsi="Verdana"/>
      <w:lang w:val="en-US" w:eastAsia="en-US"/>
    </w:rPr>
  </w:style>
  <w:style w:type="table" w:customStyle="1" w:styleId="2b">
    <w:name w:val="Сетка таблицы2"/>
    <w:basedOn w:val="a1"/>
    <w:next w:val="aff0"/>
    <w:rsid w:val="008C19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43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qFormat/>
    <w:rsid w:val="00DF4328"/>
    <w:pPr>
      <w:keepNext w:val="0"/>
      <w:keepLines w:val="0"/>
      <w:widowControl w:val="0"/>
      <w:autoSpaceDE w:val="0"/>
      <w:autoSpaceDN w:val="0"/>
      <w:adjustRightInd w:val="0"/>
      <w:spacing w:before="108" w:after="108"/>
      <w:jc w:val="center"/>
      <w:outlineLvl w:val="1"/>
    </w:pPr>
    <w:rPr>
      <w:rFonts w:ascii="Arial" w:eastAsia="Times New Roman" w:hAnsi="Arial" w:cs="Arial"/>
      <w:b/>
      <w:bCs/>
      <w:color w:val="000080"/>
      <w:sz w:val="20"/>
      <w:szCs w:val="20"/>
    </w:rPr>
  </w:style>
  <w:style w:type="paragraph" w:styleId="3">
    <w:name w:val="heading 3"/>
    <w:basedOn w:val="2"/>
    <w:next w:val="a"/>
    <w:link w:val="30"/>
    <w:qFormat/>
    <w:rsid w:val="00DF4328"/>
    <w:pPr>
      <w:outlineLvl w:val="2"/>
    </w:pPr>
  </w:style>
  <w:style w:type="paragraph" w:styleId="4">
    <w:name w:val="heading 4"/>
    <w:basedOn w:val="3"/>
    <w:next w:val="a"/>
    <w:link w:val="40"/>
    <w:qFormat/>
    <w:rsid w:val="00DF4328"/>
    <w:pPr>
      <w:outlineLvl w:val="3"/>
    </w:pPr>
  </w:style>
  <w:style w:type="paragraph" w:styleId="5">
    <w:name w:val="heading 5"/>
    <w:basedOn w:val="a"/>
    <w:next w:val="a"/>
    <w:link w:val="50"/>
    <w:qFormat/>
    <w:rsid w:val="00CA2291"/>
    <w:pPr>
      <w:keepNext/>
      <w:outlineLvl w:val="4"/>
    </w:pPr>
    <w:rPr>
      <w:rFonts w:ascii="Arial" w:hAnsi="Arial"/>
      <w:b/>
      <w:snapToGrid w:val="0"/>
      <w:color w:val="000000"/>
      <w:sz w:val="22"/>
      <w:szCs w:val="20"/>
    </w:rPr>
  </w:style>
  <w:style w:type="paragraph" w:styleId="6">
    <w:name w:val="heading 6"/>
    <w:basedOn w:val="a"/>
    <w:next w:val="a"/>
    <w:link w:val="60"/>
    <w:qFormat/>
    <w:rsid w:val="00CA2291"/>
    <w:pPr>
      <w:keepNext/>
      <w:outlineLvl w:val="5"/>
    </w:pPr>
    <w:rPr>
      <w:b/>
      <w:szCs w:val="20"/>
    </w:rPr>
  </w:style>
  <w:style w:type="paragraph" w:styleId="7">
    <w:name w:val="heading 7"/>
    <w:basedOn w:val="a"/>
    <w:next w:val="a"/>
    <w:link w:val="70"/>
    <w:qFormat/>
    <w:rsid w:val="00CA2291"/>
    <w:pPr>
      <w:keepNext/>
      <w:jc w:val="right"/>
      <w:outlineLvl w:val="6"/>
    </w:pPr>
    <w:rPr>
      <w:szCs w:val="20"/>
    </w:rPr>
  </w:style>
  <w:style w:type="paragraph" w:styleId="8">
    <w:name w:val="heading 8"/>
    <w:basedOn w:val="a"/>
    <w:next w:val="a"/>
    <w:link w:val="80"/>
    <w:qFormat/>
    <w:rsid w:val="00CA2291"/>
    <w:pPr>
      <w:keepNext/>
      <w:ind w:firstLine="851"/>
      <w:jc w:val="right"/>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F4328"/>
    <w:rPr>
      <w:rFonts w:ascii="Arial" w:eastAsia="Times New Roman" w:hAnsi="Arial" w:cs="Arial"/>
      <w:b/>
      <w:bCs/>
      <w:color w:val="000080"/>
      <w:sz w:val="20"/>
      <w:szCs w:val="20"/>
      <w:lang w:eastAsia="ru-RU"/>
    </w:rPr>
  </w:style>
  <w:style w:type="character" w:customStyle="1" w:styleId="30">
    <w:name w:val="Заголовок 3 Знак"/>
    <w:basedOn w:val="a0"/>
    <w:link w:val="3"/>
    <w:uiPriority w:val="99"/>
    <w:rsid w:val="00DF4328"/>
    <w:rPr>
      <w:rFonts w:ascii="Arial" w:eastAsia="Times New Roman" w:hAnsi="Arial" w:cs="Arial"/>
      <w:b/>
      <w:bCs/>
      <w:color w:val="000080"/>
      <w:sz w:val="20"/>
      <w:szCs w:val="20"/>
      <w:lang w:eastAsia="ru-RU"/>
    </w:rPr>
  </w:style>
  <w:style w:type="character" w:customStyle="1" w:styleId="40">
    <w:name w:val="Заголовок 4 Знак"/>
    <w:basedOn w:val="a0"/>
    <w:link w:val="4"/>
    <w:rsid w:val="00DF4328"/>
    <w:rPr>
      <w:rFonts w:ascii="Arial" w:eastAsia="Times New Roman" w:hAnsi="Arial" w:cs="Arial"/>
      <w:b/>
      <w:bCs/>
      <w:color w:val="000080"/>
      <w:sz w:val="20"/>
      <w:szCs w:val="20"/>
      <w:lang w:eastAsia="ru-RU"/>
    </w:rPr>
  </w:style>
  <w:style w:type="paragraph" w:styleId="21">
    <w:name w:val="Body Text Indent 2"/>
    <w:basedOn w:val="a"/>
    <w:link w:val="22"/>
    <w:rsid w:val="00DF4328"/>
    <w:pPr>
      <w:ind w:firstLine="851"/>
      <w:jc w:val="both"/>
    </w:pPr>
    <w:rPr>
      <w:szCs w:val="20"/>
    </w:rPr>
  </w:style>
  <w:style w:type="character" w:customStyle="1" w:styleId="22">
    <w:name w:val="Основной текст с отступом 2 Знак"/>
    <w:basedOn w:val="a0"/>
    <w:link w:val="21"/>
    <w:rsid w:val="00DF4328"/>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9"/>
    <w:rsid w:val="00DF4328"/>
    <w:rPr>
      <w:rFonts w:asciiTheme="majorHAnsi" w:eastAsiaTheme="majorEastAsia" w:hAnsiTheme="majorHAnsi" w:cstheme="majorBidi"/>
      <w:color w:val="2E74B5" w:themeColor="accent1" w:themeShade="BF"/>
      <w:sz w:val="32"/>
      <w:szCs w:val="32"/>
      <w:lang w:eastAsia="ru-RU"/>
    </w:rPr>
  </w:style>
  <w:style w:type="paragraph" w:styleId="a3">
    <w:name w:val="footer"/>
    <w:basedOn w:val="a"/>
    <w:link w:val="a4"/>
    <w:rsid w:val="00010A28"/>
    <w:pPr>
      <w:tabs>
        <w:tab w:val="center" w:pos="4153"/>
        <w:tab w:val="right" w:pos="8306"/>
      </w:tabs>
    </w:pPr>
    <w:rPr>
      <w:sz w:val="20"/>
      <w:szCs w:val="20"/>
    </w:rPr>
  </w:style>
  <w:style w:type="character" w:customStyle="1" w:styleId="a4">
    <w:name w:val="Нижний колонтитул Знак"/>
    <w:basedOn w:val="a0"/>
    <w:link w:val="a3"/>
    <w:rsid w:val="00010A28"/>
    <w:rPr>
      <w:rFonts w:ascii="Times New Roman" w:eastAsia="Times New Roman" w:hAnsi="Times New Roman" w:cs="Times New Roman"/>
      <w:sz w:val="20"/>
      <w:szCs w:val="20"/>
      <w:lang w:eastAsia="ru-RU"/>
    </w:rPr>
  </w:style>
  <w:style w:type="character" w:styleId="a5">
    <w:name w:val="page number"/>
    <w:basedOn w:val="a0"/>
    <w:rsid w:val="00010A28"/>
  </w:style>
  <w:style w:type="paragraph" w:styleId="a6">
    <w:name w:val="Body Text"/>
    <w:basedOn w:val="a"/>
    <w:link w:val="a7"/>
    <w:unhideWhenUsed/>
    <w:rsid w:val="004C3FB6"/>
    <w:pPr>
      <w:spacing w:after="120"/>
    </w:pPr>
  </w:style>
  <w:style w:type="character" w:customStyle="1" w:styleId="a7">
    <w:name w:val="Основной текст Знак"/>
    <w:basedOn w:val="a0"/>
    <w:link w:val="a6"/>
    <w:rsid w:val="004C3FB6"/>
    <w:rPr>
      <w:rFonts w:ascii="Times New Roman" w:eastAsia="Times New Roman" w:hAnsi="Times New Roman" w:cs="Times New Roman"/>
      <w:sz w:val="24"/>
      <w:szCs w:val="24"/>
      <w:lang w:eastAsia="ru-RU"/>
    </w:rPr>
  </w:style>
  <w:style w:type="character" w:customStyle="1" w:styleId="23">
    <w:name w:val="Заголовок №2"/>
    <w:link w:val="210"/>
    <w:rsid w:val="004C3FB6"/>
    <w:rPr>
      <w:b/>
      <w:bCs/>
      <w:shd w:val="clear" w:color="auto" w:fill="FFFFFF"/>
    </w:rPr>
  </w:style>
  <w:style w:type="paragraph" w:customStyle="1" w:styleId="210">
    <w:name w:val="Заголовок №21"/>
    <w:basedOn w:val="a"/>
    <w:link w:val="23"/>
    <w:rsid w:val="004C3FB6"/>
    <w:pPr>
      <w:shd w:val="clear" w:color="auto" w:fill="FFFFFF"/>
      <w:spacing w:before="480" w:line="245" w:lineRule="exact"/>
      <w:ind w:firstLine="480"/>
      <w:outlineLvl w:val="1"/>
    </w:pPr>
    <w:rPr>
      <w:rFonts w:asciiTheme="minorHAnsi" w:eastAsiaTheme="minorHAnsi" w:hAnsiTheme="minorHAnsi" w:cstheme="minorBidi"/>
      <w:b/>
      <w:bCs/>
      <w:sz w:val="22"/>
      <w:szCs w:val="22"/>
      <w:lang w:eastAsia="en-US"/>
    </w:rPr>
  </w:style>
  <w:style w:type="character" w:customStyle="1" w:styleId="31">
    <w:name w:val="Основной текст (3)"/>
    <w:link w:val="310"/>
    <w:rsid w:val="004C3FB6"/>
    <w:rPr>
      <w:b/>
      <w:bCs/>
      <w:sz w:val="14"/>
      <w:szCs w:val="14"/>
      <w:shd w:val="clear" w:color="auto" w:fill="FFFFFF"/>
    </w:rPr>
  </w:style>
  <w:style w:type="paragraph" w:customStyle="1" w:styleId="310">
    <w:name w:val="Основной текст (3)1"/>
    <w:basedOn w:val="a"/>
    <w:link w:val="31"/>
    <w:rsid w:val="004C3FB6"/>
    <w:pPr>
      <w:shd w:val="clear" w:color="auto" w:fill="FFFFFF"/>
      <w:spacing w:line="240" w:lineRule="atLeast"/>
    </w:pPr>
    <w:rPr>
      <w:rFonts w:asciiTheme="minorHAnsi" w:eastAsiaTheme="minorHAnsi" w:hAnsiTheme="minorHAnsi" w:cstheme="minorBidi"/>
      <w:b/>
      <w:bCs/>
      <w:sz w:val="14"/>
      <w:szCs w:val="14"/>
      <w:lang w:eastAsia="en-US"/>
    </w:rPr>
  </w:style>
  <w:style w:type="character" w:customStyle="1" w:styleId="24">
    <w:name w:val="Основной текст (2)"/>
    <w:link w:val="211"/>
    <w:rsid w:val="004C3FB6"/>
    <w:rPr>
      <w:rFonts w:ascii="Arial" w:hAnsi="Arial"/>
      <w:b/>
      <w:bCs/>
      <w:sz w:val="14"/>
      <w:szCs w:val="14"/>
      <w:shd w:val="clear" w:color="auto" w:fill="FFFFFF"/>
    </w:rPr>
  </w:style>
  <w:style w:type="paragraph" w:customStyle="1" w:styleId="211">
    <w:name w:val="Основной текст (2)1"/>
    <w:basedOn w:val="a"/>
    <w:link w:val="24"/>
    <w:rsid w:val="004C3FB6"/>
    <w:pPr>
      <w:shd w:val="clear" w:color="auto" w:fill="FFFFFF"/>
      <w:spacing w:line="175" w:lineRule="exact"/>
    </w:pPr>
    <w:rPr>
      <w:rFonts w:ascii="Arial" w:eastAsiaTheme="minorHAnsi" w:hAnsi="Arial" w:cstheme="minorBidi"/>
      <w:b/>
      <w:bCs/>
      <w:sz w:val="14"/>
      <w:szCs w:val="14"/>
      <w:lang w:eastAsia="en-US"/>
    </w:rPr>
  </w:style>
  <w:style w:type="character" w:customStyle="1" w:styleId="61">
    <w:name w:val="Основной текст (6)"/>
    <w:link w:val="610"/>
    <w:rsid w:val="00704C41"/>
    <w:rPr>
      <w:b/>
      <w:bCs/>
      <w:sz w:val="14"/>
      <w:szCs w:val="14"/>
      <w:shd w:val="clear" w:color="auto" w:fill="FFFFFF"/>
    </w:rPr>
  </w:style>
  <w:style w:type="paragraph" w:customStyle="1" w:styleId="610">
    <w:name w:val="Основной текст (6)1"/>
    <w:basedOn w:val="a"/>
    <w:link w:val="61"/>
    <w:rsid w:val="00704C41"/>
    <w:pPr>
      <w:shd w:val="clear" w:color="auto" w:fill="FFFFFF"/>
      <w:spacing w:line="240" w:lineRule="atLeast"/>
      <w:jc w:val="center"/>
    </w:pPr>
    <w:rPr>
      <w:rFonts w:asciiTheme="minorHAnsi" w:eastAsiaTheme="minorHAnsi" w:hAnsiTheme="minorHAnsi" w:cstheme="minorBidi"/>
      <w:b/>
      <w:bCs/>
      <w:sz w:val="14"/>
      <w:szCs w:val="14"/>
      <w:lang w:eastAsia="en-US"/>
    </w:rPr>
  </w:style>
  <w:style w:type="character" w:customStyle="1" w:styleId="11">
    <w:name w:val="Заголовок №1"/>
    <w:link w:val="110"/>
    <w:rsid w:val="00704C41"/>
    <w:rPr>
      <w:sz w:val="24"/>
      <w:szCs w:val="24"/>
      <w:shd w:val="clear" w:color="auto" w:fill="FFFFFF"/>
    </w:rPr>
  </w:style>
  <w:style w:type="paragraph" w:customStyle="1" w:styleId="110">
    <w:name w:val="Заголовок №11"/>
    <w:basedOn w:val="a"/>
    <w:link w:val="11"/>
    <w:rsid w:val="00704C41"/>
    <w:pPr>
      <w:shd w:val="clear" w:color="auto" w:fill="FFFFFF"/>
      <w:spacing w:line="302" w:lineRule="exact"/>
      <w:outlineLvl w:val="0"/>
    </w:pPr>
    <w:rPr>
      <w:rFonts w:asciiTheme="minorHAnsi" w:eastAsiaTheme="minorHAnsi" w:hAnsiTheme="minorHAnsi" w:cstheme="minorBidi"/>
      <w:lang w:eastAsia="en-US"/>
    </w:rPr>
  </w:style>
  <w:style w:type="character" w:customStyle="1" w:styleId="a8">
    <w:name w:val="Подпись к таблице"/>
    <w:link w:val="12"/>
    <w:rsid w:val="00704C41"/>
    <w:rPr>
      <w:sz w:val="16"/>
      <w:szCs w:val="16"/>
      <w:shd w:val="clear" w:color="auto" w:fill="FFFFFF"/>
    </w:rPr>
  </w:style>
  <w:style w:type="paragraph" w:customStyle="1" w:styleId="12">
    <w:name w:val="Подпись к таблице1"/>
    <w:basedOn w:val="a"/>
    <w:link w:val="a8"/>
    <w:rsid w:val="00704C41"/>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25">
    <w:name w:val="Подпись к таблице2"/>
    <w:rsid w:val="00704C41"/>
    <w:rPr>
      <w:rFonts w:ascii="Times New Roman" w:hAnsi="Times New Roman" w:cs="Times New Roman"/>
      <w:sz w:val="16"/>
      <w:szCs w:val="16"/>
      <w:u w:val="single"/>
    </w:rPr>
  </w:style>
  <w:style w:type="character" w:customStyle="1" w:styleId="9">
    <w:name w:val="Основной текст (9)"/>
    <w:link w:val="91"/>
    <w:rsid w:val="00704C41"/>
    <w:rPr>
      <w:b/>
      <w:bCs/>
      <w:sz w:val="18"/>
      <w:szCs w:val="18"/>
      <w:shd w:val="clear" w:color="auto" w:fill="FFFFFF"/>
    </w:rPr>
  </w:style>
  <w:style w:type="paragraph" w:customStyle="1" w:styleId="91">
    <w:name w:val="Основной текст (9)1"/>
    <w:basedOn w:val="a"/>
    <w:link w:val="9"/>
    <w:rsid w:val="00704C41"/>
    <w:pPr>
      <w:shd w:val="clear" w:color="auto" w:fill="FFFFFF"/>
      <w:spacing w:line="230" w:lineRule="exact"/>
      <w:jc w:val="both"/>
    </w:pPr>
    <w:rPr>
      <w:rFonts w:asciiTheme="minorHAnsi" w:eastAsiaTheme="minorHAnsi" w:hAnsiTheme="minorHAnsi" w:cstheme="minorBidi"/>
      <w:b/>
      <w:bCs/>
      <w:sz w:val="18"/>
      <w:szCs w:val="18"/>
      <w:lang w:eastAsia="en-US"/>
    </w:rPr>
  </w:style>
  <w:style w:type="character" w:customStyle="1" w:styleId="51">
    <w:name w:val="Основной текст (5)"/>
    <w:link w:val="510"/>
    <w:rsid w:val="00704C41"/>
    <w:rPr>
      <w:shd w:val="clear" w:color="auto" w:fill="FFFFFF"/>
    </w:rPr>
  </w:style>
  <w:style w:type="paragraph" w:customStyle="1" w:styleId="510">
    <w:name w:val="Основной текст (5)1"/>
    <w:basedOn w:val="a"/>
    <w:link w:val="51"/>
    <w:rsid w:val="00704C41"/>
    <w:pPr>
      <w:shd w:val="clear" w:color="auto" w:fill="FFFFFF"/>
      <w:spacing w:line="240" w:lineRule="atLeast"/>
      <w:jc w:val="center"/>
    </w:pPr>
    <w:rPr>
      <w:rFonts w:asciiTheme="minorHAnsi" w:eastAsiaTheme="minorHAnsi" w:hAnsiTheme="minorHAnsi" w:cstheme="minorBidi"/>
      <w:sz w:val="22"/>
      <w:szCs w:val="22"/>
      <w:lang w:eastAsia="en-US"/>
    </w:rPr>
  </w:style>
  <w:style w:type="character" w:customStyle="1" w:styleId="41">
    <w:name w:val="Основной текст (4)"/>
    <w:link w:val="410"/>
    <w:rsid w:val="00704C41"/>
    <w:rPr>
      <w:shd w:val="clear" w:color="auto" w:fill="FFFFFF"/>
    </w:rPr>
  </w:style>
  <w:style w:type="paragraph" w:customStyle="1" w:styleId="410">
    <w:name w:val="Основной текст (4)1"/>
    <w:basedOn w:val="a"/>
    <w:link w:val="41"/>
    <w:rsid w:val="00704C41"/>
    <w:pPr>
      <w:shd w:val="clear" w:color="auto" w:fill="FFFFFF"/>
      <w:spacing w:line="254" w:lineRule="exact"/>
      <w:jc w:val="both"/>
    </w:pPr>
    <w:rPr>
      <w:rFonts w:asciiTheme="minorHAnsi" w:eastAsiaTheme="minorHAnsi" w:hAnsiTheme="minorHAnsi" w:cstheme="minorBidi"/>
      <w:sz w:val="22"/>
      <w:szCs w:val="22"/>
      <w:lang w:eastAsia="en-US"/>
    </w:rPr>
  </w:style>
  <w:style w:type="character" w:customStyle="1" w:styleId="81">
    <w:name w:val="Основной текст (8)"/>
    <w:link w:val="810"/>
    <w:rsid w:val="00704C41"/>
    <w:rPr>
      <w:shd w:val="clear" w:color="auto" w:fill="FFFFFF"/>
    </w:rPr>
  </w:style>
  <w:style w:type="paragraph" w:customStyle="1" w:styleId="810">
    <w:name w:val="Основной текст (8)1"/>
    <w:basedOn w:val="a"/>
    <w:link w:val="81"/>
    <w:rsid w:val="00704C41"/>
    <w:pPr>
      <w:shd w:val="clear" w:color="auto" w:fill="FFFFFF"/>
      <w:spacing w:line="240" w:lineRule="atLeast"/>
      <w:ind w:firstLine="220"/>
    </w:pPr>
    <w:rPr>
      <w:rFonts w:asciiTheme="minorHAnsi" w:eastAsiaTheme="minorHAnsi" w:hAnsiTheme="minorHAnsi" w:cstheme="minorBidi"/>
      <w:sz w:val="22"/>
      <w:szCs w:val="22"/>
      <w:lang w:eastAsia="en-US"/>
    </w:rPr>
  </w:style>
  <w:style w:type="character" w:customStyle="1" w:styleId="50">
    <w:name w:val="Заголовок 5 Знак"/>
    <w:basedOn w:val="a0"/>
    <w:link w:val="5"/>
    <w:rsid w:val="00CA2291"/>
    <w:rPr>
      <w:rFonts w:ascii="Arial" w:eastAsia="Times New Roman" w:hAnsi="Arial" w:cs="Times New Roman"/>
      <w:b/>
      <w:snapToGrid w:val="0"/>
      <w:color w:val="000000"/>
      <w:szCs w:val="20"/>
      <w:lang w:eastAsia="ru-RU"/>
    </w:rPr>
  </w:style>
  <w:style w:type="character" w:customStyle="1" w:styleId="60">
    <w:name w:val="Заголовок 6 Знак"/>
    <w:basedOn w:val="a0"/>
    <w:link w:val="6"/>
    <w:rsid w:val="00CA2291"/>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CA229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2291"/>
    <w:rPr>
      <w:rFonts w:ascii="Times New Roman" w:eastAsia="Times New Roman" w:hAnsi="Times New Roman" w:cs="Times New Roman"/>
      <w:sz w:val="24"/>
      <w:szCs w:val="20"/>
      <w:lang w:eastAsia="ru-RU"/>
    </w:rPr>
  </w:style>
  <w:style w:type="numbering" w:customStyle="1" w:styleId="13">
    <w:name w:val="Нет списка1"/>
    <w:next w:val="a2"/>
    <w:uiPriority w:val="99"/>
    <w:semiHidden/>
    <w:rsid w:val="00CA2291"/>
  </w:style>
  <w:style w:type="paragraph" w:styleId="a9">
    <w:name w:val="Body Text Indent"/>
    <w:basedOn w:val="a"/>
    <w:link w:val="aa"/>
    <w:rsid w:val="00CA2291"/>
    <w:pPr>
      <w:spacing w:line="360" w:lineRule="auto"/>
      <w:ind w:firstLine="709"/>
      <w:jc w:val="both"/>
    </w:pPr>
    <w:rPr>
      <w:sz w:val="20"/>
      <w:szCs w:val="20"/>
    </w:rPr>
  </w:style>
  <w:style w:type="character" w:customStyle="1" w:styleId="aa">
    <w:name w:val="Основной текст с отступом Знак"/>
    <w:basedOn w:val="a0"/>
    <w:link w:val="a9"/>
    <w:rsid w:val="00CA2291"/>
    <w:rPr>
      <w:rFonts w:ascii="Times New Roman" w:eastAsia="Times New Roman" w:hAnsi="Times New Roman" w:cs="Times New Roman"/>
      <w:sz w:val="20"/>
      <w:szCs w:val="20"/>
      <w:lang w:eastAsia="ru-RU"/>
    </w:rPr>
  </w:style>
  <w:style w:type="paragraph" w:styleId="26">
    <w:name w:val="Body Text 2"/>
    <w:basedOn w:val="a"/>
    <w:link w:val="27"/>
    <w:rsid w:val="00CA2291"/>
    <w:rPr>
      <w:b/>
      <w:szCs w:val="20"/>
    </w:rPr>
  </w:style>
  <w:style w:type="character" w:customStyle="1" w:styleId="27">
    <w:name w:val="Основной текст 2 Знак"/>
    <w:basedOn w:val="a0"/>
    <w:link w:val="26"/>
    <w:rsid w:val="00CA2291"/>
    <w:rPr>
      <w:rFonts w:ascii="Times New Roman" w:eastAsia="Times New Roman" w:hAnsi="Times New Roman" w:cs="Times New Roman"/>
      <w:b/>
      <w:sz w:val="24"/>
      <w:szCs w:val="20"/>
      <w:lang w:eastAsia="ru-RU"/>
    </w:rPr>
  </w:style>
  <w:style w:type="character" w:styleId="ab">
    <w:name w:val="Strong"/>
    <w:qFormat/>
    <w:rsid w:val="00CA2291"/>
    <w:rPr>
      <w:b/>
    </w:rPr>
  </w:style>
  <w:style w:type="paragraph" w:styleId="ac">
    <w:name w:val="header"/>
    <w:basedOn w:val="a"/>
    <w:link w:val="ad"/>
    <w:rsid w:val="00CA2291"/>
    <w:pPr>
      <w:tabs>
        <w:tab w:val="center" w:pos="4153"/>
        <w:tab w:val="right" w:pos="8306"/>
      </w:tabs>
    </w:pPr>
    <w:rPr>
      <w:sz w:val="20"/>
      <w:szCs w:val="20"/>
    </w:rPr>
  </w:style>
  <w:style w:type="character" w:customStyle="1" w:styleId="ad">
    <w:name w:val="Верхний колонтитул Знак"/>
    <w:basedOn w:val="a0"/>
    <w:link w:val="ac"/>
    <w:rsid w:val="00CA2291"/>
    <w:rPr>
      <w:rFonts w:ascii="Times New Roman" w:eastAsia="Times New Roman" w:hAnsi="Times New Roman" w:cs="Times New Roman"/>
      <w:sz w:val="20"/>
      <w:szCs w:val="20"/>
      <w:lang w:eastAsia="ru-RU"/>
    </w:rPr>
  </w:style>
  <w:style w:type="paragraph" w:customStyle="1" w:styleId="ae">
    <w:basedOn w:val="a"/>
    <w:next w:val="af"/>
    <w:link w:val="af0"/>
    <w:qFormat/>
    <w:rsid w:val="00CA2291"/>
    <w:pPr>
      <w:jc w:val="center"/>
    </w:pPr>
    <w:rPr>
      <w:b/>
      <w:sz w:val="28"/>
      <w:szCs w:val="20"/>
    </w:rPr>
  </w:style>
  <w:style w:type="character" w:styleId="af1">
    <w:name w:val="Hyperlink"/>
    <w:rsid w:val="00CA2291"/>
    <w:rPr>
      <w:color w:val="0000FF"/>
      <w:u w:val="single"/>
    </w:rPr>
  </w:style>
  <w:style w:type="character" w:styleId="af2">
    <w:name w:val="FollowedHyperlink"/>
    <w:rsid w:val="00CA2291"/>
    <w:rPr>
      <w:color w:val="800080"/>
      <w:u w:val="single"/>
    </w:rPr>
  </w:style>
  <w:style w:type="paragraph" w:customStyle="1" w:styleId="xl24">
    <w:name w:val="xl24"/>
    <w:basedOn w:val="a"/>
    <w:rsid w:val="00CA229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5">
    <w:name w:val="xl25"/>
    <w:basedOn w:val="a"/>
    <w:rsid w:val="00CA229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6">
    <w:name w:val="xl26"/>
    <w:basedOn w:val="a"/>
    <w:rsid w:val="00CA2291"/>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b/>
      <w:bCs/>
      <w:sz w:val="20"/>
      <w:szCs w:val="20"/>
    </w:rPr>
  </w:style>
  <w:style w:type="paragraph" w:customStyle="1" w:styleId="xl27">
    <w:name w:val="xl27"/>
    <w:basedOn w:val="a"/>
    <w:rsid w:val="00CA229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8">
    <w:name w:val="xl28"/>
    <w:basedOn w:val="a"/>
    <w:rsid w:val="00CA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9">
    <w:name w:val="xl29"/>
    <w:basedOn w:val="a"/>
    <w:rsid w:val="00CA2291"/>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30">
    <w:name w:val="xl30"/>
    <w:basedOn w:val="a"/>
    <w:rsid w:val="00CA229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0"/>
      <w:szCs w:val="20"/>
    </w:rPr>
  </w:style>
  <w:style w:type="paragraph" w:customStyle="1" w:styleId="xl31">
    <w:name w:val="xl31"/>
    <w:basedOn w:val="a"/>
    <w:rsid w:val="00CA2291"/>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20"/>
      <w:szCs w:val="20"/>
    </w:rPr>
  </w:style>
  <w:style w:type="paragraph" w:customStyle="1" w:styleId="xl32">
    <w:name w:val="xl32"/>
    <w:basedOn w:val="a"/>
    <w:rsid w:val="00CA2291"/>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b/>
      <w:bCs/>
      <w:sz w:val="20"/>
      <w:szCs w:val="20"/>
    </w:rPr>
  </w:style>
  <w:style w:type="paragraph" w:styleId="af3">
    <w:name w:val="Balloon Text"/>
    <w:basedOn w:val="a"/>
    <w:link w:val="af4"/>
    <w:semiHidden/>
    <w:rsid w:val="00CA2291"/>
    <w:rPr>
      <w:rFonts w:ascii="Tahoma" w:hAnsi="Tahoma" w:cs="Tahoma"/>
      <w:sz w:val="16"/>
      <w:szCs w:val="16"/>
    </w:rPr>
  </w:style>
  <w:style w:type="character" w:customStyle="1" w:styleId="af4">
    <w:name w:val="Текст выноски Знак"/>
    <w:basedOn w:val="a0"/>
    <w:link w:val="af3"/>
    <w:semiHidden/>
    <w:rsid w:val="00CA2291"/>
    <w:rPr>
      <w:rFonts w:ascii="Tahoma" w:eastAsia="Times New Roman" w:hAnsi="Tahoma" w:cs="Tahoma"/>
      <w:sz w:val="16"/>
      <w:szCs w:val="16"/>
      <w:lang w:eastAsia="ru-RU"/>
    </w:rPr>
  </w:style>
  <w:style w:type="paragraph" w:styleId="28">
    <w:name w:val="Body Text First Indent 2"/>
    <w:basedOn w:val="a9"/>
    <w:link w:val="29"/>
    <w:rsid w:val="00CA2291"/>
    <w:pPr>
      <w:spacing w:after="120" w:line="240" w:lineRule="auto"/>
      <w:ind w:left="283" w:firstLine="210"/>
      <w:jc w:val="left"/>
    </w:pPr>
  </w:style>
  <w:style w:type="character" w:customStyle="1" w:styleId="29">
    <w:name w:val="Красная строка 2 Знак"/>
    <w:basedOn w:val="aa"/>
    <w:link w:val="28"/>
    <w:rsid w:val="00CA2291"/>
    <w:rPr>
      <w:rFonts w:ascii="Times New Roman" w:eastAsia="Times New Roman" w:hAnsi="Times New Roman" w:cs="Times New Roman"/>
      <w:sz w:val="20"/>
      <w:szCs w:val="20"/>
      <w:lang w:eastAsia="ru-RU"/>
    </w:rPr>
  </w:style>
  <w:style w:type="paragraph" w:customStyle="1" w:styleId="af5">
    <w:name w:val="Знак Знак Знак Знак"/>
    <w:basedOn w:val="a"/>
    <w:rsid w:val="00CA2291"/>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af6">
    <w:name w:val="Знак Знак Знак Знак Знак Знак"/>
    <w:basedOn w:val="a"/>
    <w:rsid w:val="00CA2291"/>
    <w:pPr>
      <w:spacing w:after="160" w:line="240" w:lineRule="exact"/>
    </w:pPr>
    <w:rPr>
      <w:rFonts w:ascii="Verdana" w:hAnsi="Verdana"/>
      <w:lang w:val="en-US" w:eastAsia="en-US"/>
    </w:rPr>
  </w:style>
  <w:style w:type="paragraph" w:styleId="af7">
    <w:name w:val="Plain Text"/>
    <w:basedOn w:val="a"/>
    <w:link w:val="af8"/>
    <w:rsid w:val="00CA2291"/>
    <w:rPr>
      <w:rFonts w:ascii="Courier New" w:hAnsi="Courier New"/>
      <w:sz w:val="20"/>
      <w:szCs w:val="20"/>
    </w:rPr>
  </w:style>
  <w:style w:type="character" w:customStyle="1" w:styleId="af8">
    <w:name w:val="Текст Знак"/>
    <w:basedOn w:val="a0"/>
    <w:link w:val="af7"/>
    <w:rsid w:val="00CA2291"/>
    <w:rPr>
      <w:rFonts w:ascii="Courier New" w:eastAsia="Times New Roman" w:hAnsi="Courier New" w:cs="Times New Roman"/>
      <w:sz w:val="20"/>
      <w:szCs w:val="20"/>
      <w:lang w:eastAsia="ru-RU"/>
    </w:rPr>
  </w:style>
  <w:style w:type="character" w:customStyle="1" w:styleId="32">
    <w:name w:val="Заголовок №3"/>
    <w:link w:val="311"/>
    <w:rsid w:val="00CA2291"/>
    <w:rPr>
      <w:rFonts w:ascii="Arial" w:hAnsi="Arial"/>
      <w:sz w:val="16"/>
      <w:szCs w:val="16"/>
      <w:shd w:val="clear" w:color="auto" w:fill="FFFFFF"/>
    </w:rPr>
  </w:style>
  <w:style w:type="paragraph" w:customStyle="1" w:styleId="311">
    <w:name w:val="Заголовок №31"/>
    <w:basedOn w:val="a"/>
    <w:link w:val="32"/>
    <w:rsid w:val="00CA2291"/>
    <w:pPr>
      <w:shd w:val="clear" w:color="auto" w:fill="FFFFFF"/>
      <w:spacing w:line="214" w:lineRule="exact"/>
      <w:outlineLvl w:val="2"/>
    </w:pPr>
    <w:rPr>
      <w:rFonts w:ascii="Arial" w:eastAsiaTheme="minorHAnsi" w:hAnsi="Arial" w:cstheme="minorBidi"/>
      <w:sz w:val="16"/>
      <w:szCs w:val="16"/>
      <w:lang w:eastAsia="en-US"/>
    </w:rPr>
  </w:style>
  <w:style w:type="character" w:customStyle="1" w:styleId="71">
    <w:name w:val="Основной текст (7)"/>
    <w:link w:val="710"/>
    <w:rsid w:val="00CA2291"/>
    <w:rPr>
      <w:b/>
      <w:bCs/>
      <w:noProof/>
      <w:sz w:val="14"/>
      <w:szCs w:val="14"/>
      <w:shd w:val="clear" w:color="auto" w:fill="FFFFFF"/>
    </w:rPr>
  </w:style>
  <w:style w:type="paragraph" w:customStyle="1" w:styleId="710">
    <w:name w:val="Основной текст (7)1"/>
    <w:basedOn w:val="a"/>
    <w:link w:val="71"/>
    <w:rsid w:val="00CA2291"/>
    <w:pPr>
      <w:shd w:val="clear" w:color="auto" w:fill="FFFFFF"/>
      <w:spacing w:line="240" w:lineRule="atLeast"/>
      <w:jc w:val="right"/>
    </w:pPr>
    <w:rPr>
      <w:rFonts w:asciiTheme="minorHAnsi" w:eastAsiaTheme="minorHAnsi" w:hAnsiTheme="minorHAnsi" w:cstheme="minorBidi"/>
      <w:b/>
      <w:bCs/>
      <w:noProof/>
      <w:sz w:val="14"/>
      <w:szCs w:val="14"/>
      <w:lang w:eastAsia="en-US"/>
    </w:rPr>
  </w:style>
  <w:style w:type="character" w:customStyle="1" w:styleId="111">
    <w:name w:val="Основной текст (11)"/>
    <w:link w:val="1110"/>
    <w:rsid w:val="00CA2291"/>
    <w:rPr>
      <w:rFonts w:ascii="Arial" w:hAnsi="Arial"/>
      <w:sz w:val="18"/>
      <w:szCs w:val="18"/>
      <w:shd w:val="clear" w:color="auto" w:fill="FFFFFF"/>
    </w:rPr>
  </w:style>
  <w:style w:type="paragraph" w:customStyle="1" w:styleId="1110">
    <w:name w:val="Основной текст (11)1"/>
    <w:basedOn w:val="a"/>
    <w:link w:val="111"/>
    <w:rsid w:val="00CA2291"/>
    <w:pPr>
      <w:shd w:val="clear" w:color="auto" w:fill="FFFFFF"/>
      <w:spacing w:line="240" w:lineRule="atLeast"/>
    </w:pPr>
    <w:rPr>
      <w:rFonts w:ascii="Arial" w:eastAsiaTheme="minorHAnsi" w:hAnsi="Arial" w:cstheme="minorBidi"/>
      <w:sz w:val="18"/>
      <w:szCs w:val="18"/>
      <w:lang w:eastAsia="en-US"/>
    </w:rPr>
  </w:style>
  <w:style w:type="paragraph" w:customStyle="1" w:styleId="ConsPlusNormal">
    <w:name w:val="ConsPlusNormal"/>
    <w:rsid w:val="00CA2291"/>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af9">
    <w:name w:val="List Paragraph"/>
    <w:basedOn w:val="a"/>
    <w:qFormat/>
    <w:rsid w:val="00CA2291"/>
    <w:pPr>
      <w:ind w:left="708"/>
    </w:pPr>
    <w:rPr>
      <w:sz w:val="20"/>
      <w:szCs w:val="20"/>
    </w:rPr>
  </w:style>
  <w:style w:type="character" w:styleId="afa">
    <w:name w:val="annotation reference"/>
    <w:semiHidden/>
    <w:rsid w:val="00CA2291"/>
    <w:rPr>
      <w:sz w:val="16"/>
      <w:szCs w:val="16"/>
    </w:rPr>
  </w:style>
  <w:style w:type="paragraph" w:styleId="afb">
    <w:name w:val="annotation text"/>
    <w:basedOn w:val="a"/>
    <w:link w:val="afc"/>
    <w:semiHidden/>
    <w:rsid w:val="00CA2291"/>
    <w:rPr>
      <w:sz w:val="20"/>
      <w:szCs w:val="20"/>
    </w:rPr>
  </w:style>
  <w:style w:type="character" w:customStyle="1" w:styleId="afc">
    <w:name w:val="Текст примечания Знак"/>
    <w:basedOn w:val="a0"/>
    <w:link w:val="afb"/>
    <w:semiHidden/>
    <w:rsid w:val="00CA2291"/>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CA2291"/>
    <w:rPr>
      <w:b/>
      <w:bCs/>
    </w:rPr>
  </w:style>
  <w:style w:type="character" w:customStyle="1" w:styleId="afe">
    <w:name w:val="Тема примечания Знак"/>
    <w:basedOn w:val="afc"/>
    <w:link w:val="afd"/>
    <w:semiHidden/>
    <w:rsid w:val="00CA2291"/>
    <w:rPr>
      <w:rFonts w:ascii="Times New Roman" w:eastAsia="Times New Roman" w:hAnsi="Times New Roman" w:cs="Times New Roman"/>
      <w:b/>
      <w:bCs/>
      <w:sz w:val="20"/>
      <w:szCs w:val="20"/>
      <w:lang w:eastAsia="ru-RU"/>
    </w:rPr>
  </w:style>
  <w:style w:type="paragraph" w:customStyle="1" w:styleId="aff">
    <w:name w:val="Знак Знак Знак Знак Знак Знак"/>
    <w:basedOn w:val="a"/>
    <w:rsid w:val="00CA2291"/>
    <w:pPr>
      <w:spacing w:after="160" w:line="240" w:lineRule="exact"/>
    </w:pPr>
    <w:rPr>
      <w:rFonts w:ascii="Verdana" w:hAnsi="Verdana"/>
      <w:lang w:val="en-US" w:eastAsia="en-US"/>
    </w:rPr>
  </w:style>
  <w:style w:type="table" w:styleId="aff0">
    <w:name w:val="Table Grid"/>
    <w:basedOn w:val="a1"/>
    <w:rsid w:val="00CA22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Знак Знак Знак"/>
    <w:basedOn w:val="a"/>
    <w:rsid w:val="00CA2291"/>
    <w:pPr>
      <w:widowControl w:val="0"/>
      <w:adjustRightInd w:val="0"/>
      <w:spacing w:line="360" w:lineRule="atLeast"/>
      <w:jc w:val="both"/>
    </w:pPr>
    <w:rPr>
      <w:rFonts w:ascii="Verdana" w:hAnsi="Verdana" w:cs="Verdana"/>
      <w:sz w:val="20"/>
      <w:szCs w:val="20"/>
      <w:lang w:val="en-US" w:eastAsia="en-US"/>
    </w:rPr>
  </w:style>
  <w:style w:type="character" w:customStyle="1" w:styleId="af0">
    <w:name w:val="Название Знак"/>
    <w:link w:val="ae"/>
    <w:locked/>
    <w:rsid w:val="00CA2291"/>
    <w:rPr>
      <w:rFonts w:ascii="Times New Roman" w:eastAsia="Times New Roman" w:hAnsi="Times New Roman" w:cs="Times New Roman"/>
      <w:b/>
      <w:sz w:val="28"/>
      <w:szCs w:val="20"/>
      <w:lang w:eastAsia="ru-RU"/>
    </w:rPr>
  </w:style>
  <w:style w:type="paragraph" w:customStyle="1" w:styleId="12pt">
    <w:name w:val="Обычный + 12 pt"/>
    <w:basedOn w:val="a"/>
    <w:rsid w:val="00CA2291"/>
    <w:rPr>
      <w:szCs w:val="20"/>
    </w:rPr>
  </w:style>
  <w:style w:type="paragraph" w:customStyle="1" w:styleId="ConsPlusNonformat">
    <w:name w:val="ConsPlusNonformat"/>
    <w:uiPriority w:val="99"/>
    <w:rsid w:val="00CA2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1">
    <w:name w:val="No Spacing"/>
    <w:uiPriority w:val="1"/>
    <w:qFormat/>
    <w:rsid w:val="00CA2291"/>
    <w:pPr>
      <w:spacing w:after="0" w:line="240" w:lineRule="auto"/>
    </w:pPr>
    <w:rPr>
      <w:rFonts w:ascii="Times New Roman" w:eastAsia="Times New Roman" w:hAnsi="Times New Roman" w:cs="Times New Roman"/>
      <w:sz w:val="24"/>
      <w:szCs w:val="24"/>
      <w:lang w:eastAsia="ru-RU"/>
    </w:rPr>
  </w:style>
  <w:style w:type="paragraph" w:customStyle="1" w:styleId="aff2">
    <w:name w:val="Текст (лев. подпись)"/>
    <w:basedOn w:val="a"/>
    <w:next w:val="a"/>
    <w:uiPriority w:val="99"/>
    <w:rsid w:val="00CA2291"/>
    <w:pPr>
      <w:widowControl w:val="0"/>
      <w:autoSpaceDE w:val="0"/>
      <w:autoSpaceDN w:val="0"/>
      <w:adjustRightInd w:val="0"/>
    </w:pPr>
    <w:rPr>
      <w:rFonts w:ascii="Arial" w:hAnsi="Arial" w:cs="Arial"/>
      <w:sz w:val="20"/>
      <w:szCs w:val="20"/>
    </w:rPr>
  </w:style>
  <w:style w:type="paragraph" w:customStyle="1" w:styleId="aff3">
    <w:name w:val="Текст (прав. подпись)"/>
    <w:basedOn w:val="a"/>
    <w:next w:val="a"/>
    <w:uiPriority w:val="99"/>
    <w:rsid w:val="00CA2291"/>
    <w:pPr>
      <w:widowControl w:val="0"/>
      <w:autoSpaceDE w:val="0"/>
      <w:autoSpaceDN w:val="0"/>
      <w:adjustRightInd w:val="0"/>
      <w:jc w:val="right"/>
    </w:pPr>
    <w:rPr>
      <w:rFonts w:ascii="Arial" w:hAnsi="Arial" w:cs="Arial"/>
      <w:sz w:val="20"/>
      <w:szCs w:val="20"/>
    </w:rPr>
  </w:style>
  <w:style w:type="paragraph" w:customStyle="1" w:styleId="aff4">
    <w:name w:val="Таблицы (моноширинный)"/>
    <w:basedOn w:val="a"/>
    <w:next w:val="a"/>
    <w:uiPriority w:val="99"/>
    <w:rsid w:val="00CA2291"/>
    <w:pPr>
      <w:widowControl w:val="0"/>
      <w:autoSpaceDE w:val="0"/>
      <w:autoSpaceDN w:val="0"/>
      <w:adjustRightInd w:val="0"/>
      <w:jc w:val="both"/>
    </w:pPr>
    <w:rPr>
      <w:rFonts w:ascii="Courier New" w:hAnsi="Courier New" w:cs="Courier New"/>
      <w:sz w:val="20"/>
      <w:szCs w:val="20"/>
    </w:rPr>
  </w:style>
  <w:style w:type="paragraph" w:customStyle="1" w:styleId="aff5">
    <w:name w:val="Комментарий"/>
    <w:basedOn w:val="a"/>
    <w:next w:val="a"/>
    <w:uiPriority w:val="99"/>
    <w:rsid w:val="00CA2291"/>
    <w:pPr>
      <w:widowControl w:val="0"/>
      <w:autoSpaceDE w:val="0"/>
      <w:autoSpaceDN w:val="0"/>
      <w:adjustRightInd w:val="0"/>
      <w:ind w:left="170"/>
      <w:jc w:val="both"/>
    </w:pPr>
    <w:rPr>
      <w:rFonts w:ascii="Arial" w:hAnsi="Arial" w:cs="Arial"/>
      <w:i/>
      <w:iCs/>
      <w:color w:val="800080"/>
      <w:sz w:val="20"/>
      <w:szCs w:val="20"/>
    </w:rPr>
  </w:style>
  <w:style w:type="paragraph" w:customStyle="1" w:styleId="aff6">
    <w:name w:val="Знак Знак Знак Знак"/>
    <w:basedOn w:val="a"/>
    <w:rsid w:val="00CA2291"/>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15">
    <w:name w:val="Знак Знак Знак Знак Знак Знак1"/>
    <w:basedOn w:val="a"/>
    <w:uiPriority w:val="99"/>
    <w:rsid w:val="00CA2291"/>
    <w:pPr>
      <w:spacing w:after="160" w:line="240" w:lineRule="exact"/>
    </w:pPr>
    <w:rPr>
      <w:rFonts w:ascii="Verdana" w:hAnsi="Verdana"/>
      <w:lang w:val="en-US" w:eastAsia="en-US"/>
    </w:rPr>
  </w:style>
  <w:style w:type="paragraph" w:styleId="af">
    <w:name w:val="Title"/>
    <w:basedOn w:val="a"/>
    <w:next w:val="a"/>
    <w:link w:val="16"/>
    <w:uiPriority w:val="10"/>
    <w:qFormat/>
    <w:rsid w:val="00CA2291"/>
    <w:pPr>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0"/>
    <w:link w:val="af"/>
    <w:uiPriority w:val="10"/>
    <w:rsid w:val="00CA2291"/>
    <w:rPr>
      <w:rFonts w:asciiTheme="majorHAnsi" w:eastAsiaTheme="majorEastAsia" w:hAnsiTheme="majorHAnsi" w:cstheme="majorBidi"/>
      <w:spacing w:val="-10"/>
      <w:kern w:val="28"/>
      <w:sz w:val="56"/>
      <w:szCs w:val="56"/>
      <w:lang w:eastAsia="ru-RU"/>
    </w:rPr>
  </w:style>
  <w:style w:type="numbering" w:customStyle="1" w:styleId="2a">
    <w:name w:val="Нет списка2"/>
    <w:next w:val="a2"/>
    <w:uiPriority w:val="99"/>
    <w:semiHidden/>
    <w:rsid w:val="00CA2291"/>
  </w:style>
  <w:style w:type="table" w:customStyle="1" w:styleId="17">
    <w:name w:val="Сетка таблицы1"/>
    <w:basedOn w:val="a1"/>
    <w:next w:val="aff0"/>
    <w:rsid w:val="00CA22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rsid w:val="008C19B8"/>
  </w:style>
  <w:style w:type="paragraph" w:customStyle="1" w:styleId="aff7">
    <w:basedOn w:val="a"/>
    <w:next w:val="af"/>
    <w:qFormat/>
    <w:rsid w:val="008C19B8"/>
    <w:pPr>
      <w:jc w:val="center"/>
    </w:pPr>
    <w:rPr>
      <w:b/>
      <w:sz w:val="28"/>
      <w:szCs w:val="20"/>
    </w:rPr>
  </w:style>
  <w:style w:type="paragraph" w:customStyle="1" w:styleId="aff8">
    <w:name w:val="Знак Знак Знак Знак"/>
    <w:basedOn w:val="a"/>
    <w:rsid w:val="008C19B8"/>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aff9">
    <w:name w:val="Знак Знак Знак Знак Знак Знак"/>
    <w:basedOn w:val="a"/>
    <w:rsid w:val="008C19B8"/>
    <w:pPr>
      <w:spacing w:after="160" w:line="240" w:lineRule="exact"/>
    </w:pPr>
    <w:rPr>
      <w:rFonts w:ascii="Verdana" w:hAnsi="Verdana"/>
      <w:lang w:val="en-US" w:eastAsia="en-US"/>
    </w:rPr>
  </w:style>
  <w:style w:type="table" w:customStyle="1" w:styleId="2b">
    <w:name w:val="Сетка таблицы2"/>
    <w:basedOn w:val="a1"/>
    <w:next w:val="aff0"/>
    <w:rsid w:val="008C19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14089">
      <w:bodyDiv w:val="1"/>
      <w:marLeft w:val="0"/>
      <w:marRight w:val="0"/>
      <w:marTop w:val="0"/>
      <w:marBottom w:val="0"/>
      <w:divBdr>
        <w:top w:val="none" w:sz="0" w:space="0" w:color="auto"/>
        <w:left w:val="none" w:sz="0" w:space="0" w:color="auto"/>
        <w:bottom w:val="none" w:sz="0" w:space="0" w:color="auto"/>
        <w:right w:val="none" w:sz="0" w:space="0" w:color="auto"/>
      </w:divBdr>
    </w:div>
    <w:div w:id="21331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cp:lastPrinted>2020-12-23T00:10:00Z</cp:lastPrinted>
  <dcterms:created xsi:type="dcterms:W3CDTF">2021-11-18T00:36:00Z</dcterms:created>
  <dcterms:modified xsi:type="dcterms:W3CDTF">2022-02-15T00:52:00Z</dcterms:modified>
</cp:coreProperties>
</file>