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5" w:rsidRDefault="00632CE5" w:rsidP="00C84ED7">
      <w:pPr>
        <w:jc w:val="center"/>
        <w:rPr>
          <w:b/>
        </w:rPr>
      </w:pPr>
    </w:p>
    <w:p w:rsidR="00C84ED7" w:rsidRDefault="00C84ED7" w:rsidP="00C84ED7">
      <w:pPr>
        <w:jc w:val="center"/>
        <w:rPr>
          <w:b/>
        </w:rPr>
      </w:pPr>
      <w:r>
        <w:rPr>
          <w:b/>
        </w:rPr>
        <w:t>ЗАКЛЮЧЕНИЕ</w:t>
      </w:r>
    </w:p>
    <w:p w:rsidR="00C84ED7" w:rsidRPr="00EC05DD" w:rsidRDefault="00C84ED7" w:rsidP="00C84ED7">
      <w:pPr>
        <w:rPr>
          <w:sz w:val="16"/>
          <w:szCs w:val="16"/>
        </w:rPr>
      </w:pPr>
    </w:p>
    <w:p w:rsidR="00C84ED7" w:rsidRDefault="00C84ED7" w:rsidP="00C84ED7">
      <w:pPr>
        <w:jc w:val="center"/>
      </w:pPr>
      <w:r>
        <w:t xml:space="preserve">о результатах </w:t>
      </w:r>
      <w:r w:rsidR="00E51810">
        <w:t>общественных обсуждений</w:t>
      </w:r>
    </w:p>
    <w:p w:rsidR="00FA32B5" w:rsidRPr="00EC05DD" w:rsidRDefault="00FA32B5" w:rsidP="00C84ED7">
      <w:pPr>
        <w:jc w:val="center"/>
        <w:rPr>
          <w:bCs/>
          <w:sz w:val="16"/>
          <w:szCs w:val="16"/>
          <w:shd w:val="clear" w:color="auto" w:fill="FFFFFF"/>
        </w:rPr>
      </w:pPr>
      <w:r>
        <w:t xml:space="preserve">по </w:t>
      </w:r>
      <w:r w:rsidR="002F4A14">
        <w:t xml:space="preserve">вопросу </w:t>
      </w:r>
      <w:r w:rsidR="00E51810" w:rsidRPr="0086727F">
        <w:t xml:space="preserve">по вопросу </w:t>
      </w:r>
      <w:r w:rsidR="00E51810" w:rsidRPr="000D2EB6">
        <w:rPr>
          <w:shd w:val="clear" w:color="auto" w:fill="FAFAFA"/>
        </w:rPr>
        <w:t xml:space="preserve">утверждения </w:t>
      </w:r>
      <w:r w:rsidR="00E51810">
        <w:rPr>
          <w:shd w:val="clear" w:color="auto" w:fill="FAFAFA"/>
        </w:rPr>
        <w:t>форм проверочных листов</w:t>
      </w:r>
    </w:p>
    <w:p w:rsidR="00FA32B5" w:rsidRDefault="00FA32B5" w:rsidP="00C84ED7">
      <w:pPr>
        <w:jc w:val="center"/>
      </w:pPr>
      <w:proofErr w:type="spellStart"/>
      <w:r>
        <w:t>р.п</w:t>
      </w:r>
      <w:proofErr w:type="spellEnd"/>
      <w:r>
        <w:t xml:space="preserve">. </w:t>
      </w:r>
      <w:r w:rsidRPr="006E0CE4">
        <w:t xml:space="preserve">Октябрьский        </w:t>
      </w:r>
      <w:r>
        <w:t xml:space="preserve">                    </w:t>
      </w:r>
      <w:r w:rsidRPr="006E0CE4">
        <w:t xml:space="preserve">                                                </w:t>
      </w:r>
      <w:r>
        <w:t xml:space="preserve">                                      </w:t>
      </w:r>
      <w:r w:rsidR="00632CE5">
        <w:t>24.02</w:t>
      </w:r>
      <w:r>
        <w:t>.2022</w:t>
      </w:r>
      <w:r w:rsidRPr="006E0CE4">
        <w:t xml:space="preserve"> г.</w:t>
      </w:r>
    </w:p>
    <w:p w:rsidR="00FA32B5" w:rsidRPr="00EC05DD" w:rsidRDefault="00FA32B5" w:rsidP="00C84ED7">
      <w:pPr>
        <w:jc w:val="both"/>
        <w:rPr>
          <w:b/>
          <w:bCs/>
          <w:sz w:val="16"/>
          <w:szCs w:val="16"/>
        </w:rPr>
      </w:pPr>
    </w:p>
    <w:p w:rsidR="00FA32B5" w:rsidRDefault="00FA32B5" w:rsidP="00FA32B5">
      <w:pPr>
        <w:jc w:val="both"/>
      </w:pPr>
      <w:r w:rsidRPr="006D5996">
        <w:rPr>
          <w:b/>
        </w:rPr>
        <w:t xml:space="preserve">Место и время проведения </w:t>
      </w:r>
      <w:r w:rsidR="00E51810">
        <w:rPr>
          <w:b/>
        </w:rPr>
        <w:t>общественных обсуждений</w:t>
      </w:r>
      <w:r w:rsidRPr="006D5996">
        <w:rPr>
          <w:b/>
        </w:rPr>
        <w:t>:</w:t>
      </w:r>
      <w:r>
        <w:t xml:space="preserve"> </w:t>
      </w:r>
    </w:p>
    <w:p w:rsidR="00FA32B5" w:rsidRDefault="00E51810" w:rsidP="00E51810">
      <w:pPr>
        <w:ind w:firstLine="709"/>
        <w:jc w:val="both"/>
      </w:pPr>
      <w:r>
        <w:t>Общественные обсуждения проводились с 08.02.2022 года по 22.02.2022 года.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t xml:space="preserve">            Предложения и замечания по вопросу общественных обсуждений принимались </w:t>
      </w:r>
      <w:r w:rsidRPr="00E51810">
        <w:rPr>
          <w:rFonts w:eastAsiaTheme="minorHAnsi"/>
          <w:lang w:eastAsia="en-US"/>
        </w:rPr>
        <w:t xml:space="preserve">на электронную почту администрации Октябрьского муниципального образования по адресу: </w:t>
      </w:r>
      <w:hyperlink r:id="rId4" w:history="1">
        <w:r w:rsidRPr="00E51810">
          <w:rPr>
            <w:rFonts w:eastAsiaTheme="minorHAnsi"/>
            <w:u w:val="single"/>
            <w:lang w:val="en-US" w:eastAsia="en-US"/>
          </w:rPr>
          <w:t>mo</w:t>
        </w:r>
        <w:r w:rsidRPr="00E51810">
          <w:rPr>
            <w:rFonts w:eastAsiaTheme="minorHAnsi"/>
            <w:u w:val="single"/>
            <w:lang w:eastAsia="en-US"/>
          </w:rPr>
          <w:t>2525000565@</w:t>
        </w:r>
        <w:r w:rsidRPr="00E51810">
          <w:rPr>
            <w:rFonts w:eastAsiaTheme="minorHAnsi"/>
            <w:u w:val="single"/>
            <w:lang w:val="en-US" w:eastAsia="en-US"/>
          </w:rPr>
          <w:t>yandex</w:t>
        </w:r>
        <w:r w:rsidRPr="00E51810">
          <w:rPr>
            <w:rFonts w:eastAsiaTheme="minorHAnsi"/>
            <w:u w:val="single"/>
            <w:lang w:eastAsia="en-US"/>
          </w:rPr>
          <w:t>.</w:t>
        </w:r>
        <w:r w:rsidRPr="00E51810">
          <w:rPr>
            <w:rFonts w:eastAsiaTheme="minorHAnsi"/>
            <w:u w:val="single"/>
            <w:lang w:val="en-US" w:eastAsia="en-US"/>
          </w:rPr>
          <w:t>ru</w:t>
        </w:r>
      </w:hyperlink>
    </w:p>
    <w:p w:rsidR="00FA32B5" w:rsidRPr="00EC05DD" w:rsidRDefault="00FA32B5" w:rsidP="00C84ED7">
      <w:pPr>
        <w:jc w:val="both"/>
        <w:rPr>
          <w:b/>
          <w:bCs/>
          <w:sz w:val="16"/>
          <w:szCs w:val="16"/>
        </w:rPr>
      </w:pPr>
    </w:p>
    <w:p w:rsidR="00FA32B5" w:rsidRDefault="00FA32B5" w:rsidP="00FA32B5">
      <w:pPr>
        <w:autoSpaceDE w:val="0"/>
        <w:jc w:val="both"/>
        <w:rPr>
          <w:b/>
        </w:rPr>
      </w:pPr>
      <w:r>
        <w:rPr>
          <w:b/>
        </w:rPr>
        <w:t xml:space="preserve">Предмет слушаний: </w:t>
      </w:r>
    </w:p>
    <w:p w:rsidR="00E51810" w:rsidRPr="00E51810" w:rsidRDefault="00FA32B5" w:rsidP="00E51810">
      <w:pPr>
        <w:rPr>
          <w:rFonts w:eastAsiaTheme="minorHAnsi"/>
          <w:lang w:eastAsia="en-US"/>
        </w:rPr>
      </w:pPr>
      <w:r>
        <w:rPr>
          <w:b/>
        </w:rPr>
        <w:tab/>
      </w:r>
      <w:r w:rsidR="00E51810" w:rsidRPr="00E51810">
        <w:rPr>
          <w:rFonts w:eastAsiaTheme="minorHAnsi"/>
          <w:lang w:eastAsia="en-US"/>
        </w:rPr>
        <w:t xml:space="preserve">- </w:t>
      </w:r>
      <w:r w:rsidR="00E51810">
        <w:rPr>
          <w:rFonts w:eastAsiaTheme="minorHAnsi"/>
          <w:lang w:eastAsia="en-US"/>
        </w:rPr>
        <w:t>проект</w:t>
      </w:r>
      <w:r w:rsidR="00E51810"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лесного контроля»;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жилищного контроля»;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земельного контроля»;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контроля</w:t>
      </w:r>
      <w:proofErr w:type="gramEnd"/>
      <w:r w:rsidRPr="00E51810">
        <w:rPr>
          <w:rFonts w:eastAsiaTheme="minorHAnsi"/>
          <w:lang w:eastAsia="en-US"/>
        </w:rPr>
        <w:t xml:space="preserve"> на автомобильном транспорте, городском наземном электрическом транспорте и в дорожном хозяйстве»;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контроля</w:t>
      </w:r>
      <w:proofErr w:type="gramEnd"/>
      <w:r w:rsidRPr="00E51810">
        <w:rPr>
          <w:rFonts w:eastAsiaTheme="minorHAnsi"/>
          <w:lang w:eastAsia="en-US"/>
        </w:rPr>
        <w:t xml:space="preserve"> в области охраны и использования особо охраняемых природных территорий местного значения»;</w:t>
      </w:r>
    </w:p>
    <w:p w:rsidR="00E51810" w:rsidRPr="00E51810" w:rsidRDefault="00E51810" w:rsidP="00E5181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</w:t>
      </w:r>
      <w:r>
        <w:rPr>
          <w:rFonts w:eastAsiaTheme="minorHAnsi"/>
          <w:lang w:eastAsia="en-US"/>
        </w:rPr>
        <w:t>нтроля</w:t>
      </w:r>
      <w:proofErr w:type="gramEnd"/>
      <w:r>
        <w:rPr>
          <w:rFonts w:eastAsiaTheme="minorHAnsi"/>
          <w:lang w:eastAsia="en-US"/>
        </w:rPr>
        <w:t xml:space="preserve"> в сфере благоустройства».</w:t>
      </w:r>
    </w:p>
    <w:p w:rsidR="00FA32B5" w:rsidRPr="00EC05DD" w:rsidRDefault="00FA32B5" w:rsidP="00E51810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F4A14" w:rsidRPr="00EC05DD" w:rsidRDefault="002F4A14" w:rsidP="00FA32B5">
      <w:pPr>
        <w:jc w:val="both"/>
        <w:rPr>
          <w:sz w:val="16"/>
          <w:szCs w:val="16"/>
        </w:rPr>
      </w:pPr>
    </w:p>
    <w:p w:rsidR="00FA32B5" w:rsidRDefault="00C84ED7" w:rsidP="00FA32B5">
      <w:pPr>
        <w:jc w:val="both"/>
      </w:pPr>
      <w:r>
        <w:rPr>
          <w:b/>
        </w:rPr>
        <w:t>Инициатор</w:t>
      </w:r>
      <w:r w:rsidRPr="007F6006">
        <w:rPr>
          <w:b/>
        </w:rPr>
        <w:t xml:space="preserve"> проведения </w:t>
      </w:r>
      <w:r w:rsidR="00E51810">
        <w:rPr>
          <w:b/>
        </w:rPr>
        <w:t>общественных обсуждений</w:t>
      </w:r>
      <w:r>
        <w:rPr>
          <w:b/>
        </w:rPr>
        <w:t xml:space="preserve">: </w:t>
      </w:r>
      <w:r w:rsidR="00E51810">
        <w:t>Муниципальное казённое учреждение администрация Октябрьского муниципального образования»</w:t>
      </w:r>
    </w:p>
    <w:p w:rsidR="00C84ED7" w:rsidRPr="00FD7A9C" w:rsidRDefault="00C84ED7" w:rsidP="00C84ED7">
      <w:pPr>
        <w:jc w:val="both"/>
        <w:rPr>
          <w:sz w:val="16"/>
          <w:szCs w:val="16"/>
        </w:rPr>
      </w:pPr>
    </w:p>
    <w:p w:rsidR="00FA32B5" w:rsidRDefault="00FA32B5" w:rsidP="00FA32B5">
      <w:pPr>
        <w:jc w:val="both"/>
        <w:rPr>
          <w:b/>
        </w:rPr>
      </w:pPr>
      <w:r>
        <w:rPr>
          <w:b/>
        </w:rPr>
        <w:t>Способ информирования общественности:</w:t>
      </w:r>
    </w:p>
    <w:p w:rsidR="00632CE5" w:rsidRDefault="00632CE5" w:rsidP="00632CE5">
      <w:pPr>
        <w:ind w:firstLine="709"/>
        <w:jc w:val="both"/>
      </w:pPr>
      <w:r w:rsidRPr="00632CE5">
        <w:rPr>
          <w:rFonts w:eastAsiaTheme="minorHAnsi"/>
          <w:lang w:eastAsia="en-US"/>
        </w:rPr>
        <w:t xml:space="preserve">Проекты нормативно-правовых актов, вынесенных на общественное обсуждение </w:t>
      </w:r>
      <w:r>
        <w:rPr>
          <w:rFonts w:eastAsiaTheme="minorHAnsi"/>
          <w:lang w:eastAsia="en-US"/>
        </w:rPr>
        <w:t>были размещены</w:t>
      </w:r>
      <w:r w:rsidRPr="00632CE5">
        <w:rPr>
          <w:rFonts w:eastAsiaTheme="minorHAnsi"/>
          <w:lang w:eastAsia="en-US"/>
        </w:rPr>
        <w:t xml:space="preserve"> на официальном сайте администрации Октябрьского муниципального образования в сети «Интернет»</w:t>
      </w:r>
      <w:r w:rsidRPr="00632CE5">
        <w:t xml:space="preserve"> </w:t>
      </w:r>
      <w:r>
        <w:t xml:space="preserve">по адресу: </w:t>
      </w:r>
      <w:hyperlink r:id="rId5" w:history="1">
        <w:r w:rsidRPr="00FA7D41">
          <w:rPr>
            <w:rStyle w:val="a3"/>
            <w:color w:val="auto"/>
            <w:lang w:val="en-US"/>
          </w:rPr>
          <w:t>http</w:t>
        </w:r>
        <w:r w:rsidRPr="00FA7D41">
          <w:rPr>
            <w:rStyle w:val="a3"/>
            <w:color w:val="auto"/>
          </w:rPr>
          <w:t>://</w:t>
        </w:r>
        <w:r w:rsidRPr="00FA7D41">
          <w:rPr>
            <w:rStyle w:val="a3"/>
            <w:color w:val="auto"/>
            <w:lang w:val="en-US"/>
          </w:rPr>
          <w:t>www</w:t>
        </w:r>
        <w:r w:rsidRPr="00FA7D41">
          <w:rPr>
            <w:rStyle w:val="a3"/>
            <w:color w:val="auto"/>
          </w:rPr>
          <w:t>.</w:t>
        </w:r>
        <w:proofErr w:type="spellStart"/>
        <w:r w:rsidRPr="00FA7D41">
          <w:rPr>
            <w:rStyle w:val="a3"/>
            <w:color w:val="auto"/>
            <w:lang w:val="en-US"/>
          </w:rPr>
          <w:t>rpotyabrsky</w:t>
        </w:r>
        <w:proofErr w:type="spellEnd"/>
        <w:r w:rsidRPr="00FA7D41">
          <w:rPr>
            <w:rStyle w:val="a3"/>
            <w:color w:val="auto"/>
          </w:rPr>
          <w:t>.</w:t>
        </w:r>
        <w:r w:rsidRPr="00FA7D41">
          <w:rPr>
            <w:rStyle w:val="a3"/>
            <w:color w:val="auto"/>
            <w:lang w:val="en-US"/>
          </w:rPr>
          <w:t>ru</w:t>
        </w:r>
      </w:hyperlink>
      <w:r w:rsidRPr="00FA7D41">
        <w:t xml:space="preserve"> </w:t>
      </w:r>
    </w:p>
    <w:p w:rsidR="00C84ED7" w:rsidRPr="00FD7A9C" w:rsidRDefault="00C84ED7" w:rsidP="00632CE5">
      <w:pPr>
        <w:jc w:val="both"/>
        <w:rPr>
          <w:sz w:val="16"/>
          <w:szCs w:val="16"/>
        </w:rPr>
      </w:pPr>
    </w:p>
    <w:p w:rsidR="00C84ED7" w:rsidRDefault="00C84ED7" w:rsidP="00C84ED7">
      <w:pPr>
        <w:jc w:val="both"/>
        <w:rPr>
          <w:b/>
        </w:rPr>
      </w:pPr>
      <w:r>
        <w:rPr>
          <w:b/>
        </w:rPr>
        <w:t>Количество поступивших предложений и замечаний:</w:t>
      </w:r>
    </w:p>
    <w:p w:rsidR="00C84ED7" w:rsidRDefault="00C84ED7" w:rsidP="00C84ED7">
      <w:pPr>
        <w:jc w:val="both"/>
      </w:pPr>
      <w:r>
        <w:rPr>
          <w:b/>
        </w:rPr>
        <w:t xml:space="preserve">     </w:t>
      </w:r>
      <w:r>
        <w:t xml:space="preserve">Предложений и замечаний по </w:t>
      </w:r>
      <w:r w:rsidR="00632CE5">
        <w:t>обсуждаемому вопросу не поступило.</w:t>
      </w:r>
    </w:p>
    <w:p w:rsidR="00C84ED7" w:rsidRPr="00FD7A9C" w:rsidRDefault="00C84ED7" w:rsidP="00C84ED7">
      <w:pPr>
        <w:jc w:val="both"/>
        <w:rPr>
          <w:sz w:val="16"/>
          <w:szCs w:val="16"/>
        </w:rPr>
      </w:pPr>
    </w:p>
    <w:p w:rsidR="000E3925" w:rsidRPr="00632CE5" w:rsidRDefault="000E3925" w:rsidP="000E3925">
      <w:pPr>
        <w:jc w:val="both"/>
        <w:rPr>
          <w:b/>
        </w:rPr>
      </w:pPr>
      <w:r>
        <w:rPr>
          <w:b/>
        </w:rPr>
        <w:t>По результатам</w:t>
      </w:r>
      <w:r w:rsidRPr="002F7364">
        <w:rPr>
          <w:b/>
        </w:rPr>
        <w:t xml:space="preserve"> </w:t>
      </w:r>
      <w:r w:rsidR="00632CE5">
        <w:rPr>
          <w:b/>
        </w:rPr>
        <w:t>общественных обсуждений</w:t>
      </w:r>
      <w:r>
        <w:rPr>
          <w:b/>
        </w:rPr>
        <w:t xml:space="preserve"> принято РЕШЕНИЕ</w:t>
      </w:r>
      <w:r w:rsidRPr="002F7364">
        <w:rPr>
          <w:b/>
        </w:rPr>
        <w:t>:</w:t>
      </w:r>
    </w:p>
    <w:p w:rsidR="00C84ED7" w:rsidRPr="000E3925" w:rsidRDefault="000E3925" w:rsidP="00C84ED7">
      <w:pPr>
        <w:jc w:val="both"/>
        <w:rPr>
          <w:color w:val="141414"/>
        </w:rPr>
      </w:pPr>
      <w:r>
        <w:t xml:space="preserve">         </w:t>
      </w:r>
    </w:p>
    <w:p w:rsidR="00632CE5" w:rsidRPr="00E51810" w:rsidRDefault="00632CE5" w:rsidP="00632CE5">
      <w:pPr>
        <w:rPr>
          <w:rFonts w:eastAsiaTheme="minorHAnsi"/>
          <w:lang w:eastAsia="en-US"/>
        </w:rPr>
      </w:pPr>
      <w:r w:rsidRPr="00E5181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Утвердить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лесного контроля»;</w:t>
      </w:r>
    </w:p>
    <w:p w:rsidR="00632CE5" w:rsidRPr="00E51810" w:rsidRDefault="00632CE5" w:rsidP="00632C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Утвердить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жилищного контроля»;</w:t>
      </w:r>
    </w:p>
    <w:p w:rsidR="00632CE5" w:rsidRPr="00E51810" w:rsidRDefault="00632CE5" w:rsidP="00632C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Утвердить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муниципального земельного контроля»;</w:t>
      </w:r>
    </w:p>
    <w:p w:rsidR="00632CE5" w:rsidRPr="00E51810" w:rsidRDefault="00632CE5" w:rsidP="00632C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Утвердить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контроля</w:t>
      </w:r>
      <w:proofErr w:type="gramEnd"/>
      <w:r w:rsidRPr="00E51810">
        <w:rPr>
          <w:rFonts w:eastAsiaTheme="minorHAnsi"/>
          <w:lang w:eastAsia="en-US"/>
        </w:rPr>
        <w:t xml:space="preserve"> на автомобильном транспорте, городском наземном электрическом транспорте и в дорожном хозяйстве»;</w:t>
      </w:r>
    </w:p>
    <w:p w:rsidR="00632CE5" w:rsidRPr="00E51810" w:rsidRDefault="00632CE5" w:rsidP="00632C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Утвердить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контроля</w:t>
      </w:r>
      <w:proofErr w:type="gramEnd"/>
      <w:r w:rsidRPr="00E51810">
        <w:rPr>
          <w:rFonts w:eastAsiaTheme="minorHAnsi"/>
          <w:lang w:eastAsia="en-US"/>
        </w:rPr>
        <w:t xml:space="preserve"> в области охраны и использования особо охраняемых природных территорий местного значения»;</w:t>
      </w:r>
    </w:p>
    <w:p w:rsidR="00632CE5" w:rsidRDefault="00632CE5" w:rsidP="00632C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Утвердить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</w:t>
      </w:r>
      <w:r w:rsidRPr="00E51810">
        <w:rPr>
          <w:rFonts w:eastAsiaTheme="minorHAnsi"/>
          <w:lang w:eastAsia="en-US"/>
        </w:rPr>
        <w:t xml:space="preserve"> постановления администрации Октябрьского муниципального образования «Об утверждении формы проверочного листа (списка контрольных вопросов) применяемого при осуществлении администрацией Октябрьского муниципального образования </w:t>
      </w:r>
      <w:proofErr w:type="gramStart"/>
      <w:r w:rsidRPr="00E51810">
        <w:rPr>
          <w:rFonts w:eastAsiaTheme="minorHAnsi"/>
          <w:lang w:eastAsia="en-US"/>
        </w:rPr>
        <w:t>муниципального  ко</w:t>
      </w:r>
      <w:r>
        <w:rPr>
          <w:rFonts w:eastAsiaTheme="minorHAnsi"/>
          <w:lang w:eastAsia="en-US"/>
        </w:rPr>
        <w:t>нтроля</w:t>
      </w:r>
      <w:proofErr w:type="gramEnd"/>
      <w:r>
        <w:rPr>
          <w:rFonts w:eastAsiaTheme="minorHAnsi"/>
          <w:lang w:eastAsia="en-US"/>
        </w:rPr>
        <w:t xml:space="preserve"> в сфере благоустройства».</w:t>
      </w:r>
    </w:p>
    <w:p w:rsidR="00632CE5" w:rsidRPr="00E51810" w:rsidRDefault="00632CE5" w:rsidP="00632CE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Рекомендовать главе администрации Октябрьского муниципального образования утвердить проекты НПА рассмотренных на общественных обсуждениях.</w:t>
      </w:r>
    </w:p>
    <w:p w:rsidR="00C84ED7" w:rsidRPr="00BA79B6" w:rsidRDefault="00C84ED7" w:rsidP="00C84ED7">
      <w:pPr>
        <w:ind w:firstLine="426"/>
        <w:jc w:val="both"/>
      </w:pPr>
      <w:bookmarkStart w:id="0" w:name="_GoBack"/>
      <w:bookmarkEnd w:id="0"/>
    </w:p>
    <w:p w:rsidR="00C84ED7" w:rsidRDefault="00C84ED7" w:rsidP="00C84ED7">
      <w:pPr>
        <w:jc w:val="both"/>
      </w:pPr>
    </w:p>
    <w:p w:rsidR="00632CE5" w:rsidRDefault="00632CE5" w:rsidP="00C84ED7">
      <w:pPr>
        <w:jc w:val="both"/>
      </w:pPr>
    </w:p>
    <w:p w:rsidR="00632CE5" w:rsidRDefault="00C84ED7" w:rsidP="00C84ED7">
      <w:pPr>
        <w:tabs>
          <w:tab w:val="right" w:pos="9922"/>
        </w:tabs>
        <w:jc w:val="both"/>
      </w:pPr>
      <w:r>
        <w:t>Председатель Комиссии</w:t>
      </w:r>
    </w:p>
    <w:p w:rsidR="00632CE5" w:rsidRDefault="00632CE5" w:rsidP="00C84ED7">
      <w:pPr>
        <w:tabs>
          <w:tab w:val="right" w:pos="9922"/>
        </w:tabs>
        <w:jc w:val="both"/>
      </w:pPr>
      <w:r>
        <w:t xml:space="preserve">по публичным слушаниям, </w:t>
      </w:r>
    </w:p>
    <w:p w:rsidR="00C84ED7" w:rsidRDefault="00632CE5" w:rsidP="00632CE5">
      <w:pPr>
        <w:tabs>
          <w:tab w:val="right" w:pos="10205"/>
        </w:tabs>
        <w:jc w:val="both"/>
      </w:pPr>
      <w:r>
        <w:t>общественным обсуждениям</w:t>
      </w:r>
      <w:r w:rsidR="00C84ED7">
        <w:tab/>
      </w:r>
      <w:proofErr w:type="spellStart"/>
      <w:r w:rsidR="00FD7A9C">
        <w:t>Ю.Л.Алешин</w:t>
      </w:r>
      <w:proofErr w:type="spellEnd"/>
    </w:p>
    <w:p w:rsidR="00C84ED7" w:rsidRDefault="00C84ED7" w:rsidP="00C84ED7">
      <w:pPr>
        <w:jc w:val="both"/>
      </w:pPr>
    </w:p>
    <w:p w:rsidR="00191114" w:rsidRDefault="00191114"/>
    <w:sectPr w:rsidR="00191114" w:rsidSect="000E3925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7"/>
    <w:rsid w:val="000156D1"/>
    <w:rsid w:val="000E3925"/>
    <w:rsid w:val="00191114"/>
    <w:rsid w:val="002F4A14"/>
    <w:rsid w:val="004D66D6"/>
    <w:rsid w:val="00502CD4"/>
    <w:rsid w:val="00632CE5"/>
    <w:rsid w:val="00797794"/>
    <w:rsid w:val="00C84ED7"/>
    <w:rsid w:val="00DF61DC"/>
    <w:rsid w:val="00E51810"/>
    <w:rsid w:val="00EC05DD"/>
    <w:rsid w:val="00FA32B5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0D4"/>
  <w15:docId w15:val="{E2E80EEA-08CA-4B9B-9EA4-B0B5B81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tyabrsky.ru" TargetMode="Externa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ZKX-NADYA</cp:lastModifiedBy>
  <cp:revision>2</cp:revision>
  <cp:lastPrinted>2022-03-01T07:37:00Z</cp:lastPrinted>
  <dcterms:created xsi:type="dcterms:W3CDTF">2022-03-01T07:39:00Z</dcterms:created>
  <dcterms:modified xsi:type="dcterms:W3CDTF">2022-03-01T07:39:00Z</dcterms:modified>
</cp:coreProperties>
</file>